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2142" w14:textId="688CE2D1" w:rsidR="00CD14B1" w:rsidRPr="007F512E" w:rsidRDefault="00C462CF" w:rsidP="007F512E">
      <w:pPr>
        <w:rPr>
          <w:b/>
          <w:bCs/>
          <w:sz w:val="28"/>
          <w:szCs w:val="28"/>
        </w:rPr>
      </w:pPr>
      <w:r w:rsidRPr="007F512E">
        <w:rPr>
          <w:b/>
          <w:bCs/>
          <w:sz w:val="28"/>
          <w:szCs w:val="28"/>
        </w:rPr>
        <w:t xml:space="preserve">OKLAHOMA STATE UNIVERSITY </w:t>
      </w:r>
      <w:r w:rsidR="00CD14B1" w:rsidRPr="007F512E">
        <w:rPr>
          <w:b/>
          <w:bCs/>
          <w:sz w:val="28"/>
          <w:szCs w:val="28"/>
        </w:rPr>
        <w:t>FACULTY COUNCIL</w:t>
      </w:r>
    </w:p>
    <w:p w14:paraId="674DB468" w14:textId="77777777" w:rsidR="00CD14B1" w:rsidRPr="00CD14B1" w:rsidRDefault="00CD14B1" w:rsidP="00CD14B1">
      <w:pPr>
        <w:rPr>
          <w:b/>
          <w:bCs/>
        </w:rPr>
      </w:pPr>
      <w:r w:rsidRPr="00CD14B1">
        <w:rPr>
          <w:b/>
          <w:bCs/>
        </w:rPr>
        <w:t>Minutes of the Regular Meeting</w:t>
      </w:r>
    </w:p>
    <w:p w14:paraId="2B0EF09E" w14:textId="59BBB1B3" w:rsidR="00CD14B1" w:rsidRDefault="00CD14B1" w:rsidP="00CD14B1">
      <w:r>
        <w:t xml:space="preserve">Tuesday, </w:t>
      </w:r>
      <w:r w:rsidR="003B2D15">
        <w:t>September 8</w:t>
      </w:r>
      <w:r>
        <w:t>, 2026 — 3:00 p.m.</w:t>
      </w:r>
    </w:p>
    <w:p w14:paraId="0AAD6306" w14:textId="25C40108" w:rsidR="00CD14B1" w:rsidRDefault="00CD14B1" w:rsidP="00A31DA0">
      <w:r>
        <w:t>412 Student Union / Zoom</w:t>
      </w:r>
    </w:p>
    <w:sdt>
      <w:sdtPr>
        <w:rPr>
          <w:rFonts w:ascii="Times New Roman" w:eastAsia="Times New Roman" w:hAnsi="Times New Roman" w:cs="Times New Roman"/>
          <w:color w:val="auto"/>
          <w:sz w:val="24"/>
          <w:szCs w:val="24"/>
        </w:rPr>
        <w:id w:val="666363180"/>
        <w:docPartObj>
          <w:docPartGallery w:val="Table of Contents"/>
          <w:docPartUnique/>
        </w:docPartObj>
      </w:sdtPr>
      <w:sdtEndPr>
        <w:rPr>
          <w:b/>
          <w:bCs/>
          <w:noProof/>
        </w:rPr>
      </w:sdtEndPr>
      <w:sdtContent>
        <w:p w14:paraId="0A66CF90" w14:textId="6B6865B2" w:rsidR="00CD14B1" w:rsidRPr="00FA250D" w:rsidRDefault="00CD14B1">
          <w:pPr>
            <w:pStyle w:val="TOCHeading"/>
            <w:rPr>
              <w:color w:val="auto"/>
            </w:rPr>
          </w:pPr>
        </w:p>
        <w:p w14:paraId="47BF32A1" w14:textId="752F6637" w:rsidR="003442E5" w:rsidRDefault="00CD14B1">
          <w:pPr>
            <w:pStyle w:val="TOC2"/>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1764349" w:history="1">
            <w:r w:rsidR="003442E5" w:rsidRPr="00621C9F">
              <w:rPr>
                <w:rStyle w:val="Hyperlink"/>
                <w:noProof/>
              </w:rPr>
              <w:t>Call to Order and Approval of Minutes</w:t>
            </w:r>
            <w:r w:rsidR="003442E5">
              <w:rPr>
                <w:noProof/>
                <w:webHidden/>
              </w:rPr>
              <w:tab/>
            </w:r>
            <w:r w:rsidR="003442E5">
              <w:rPr>
                <w:noProof/>
                <w:webHidden/>
              </w:rPr>
              <w:fldChar w:fldCharType="begin"/>
            </w:r>
            <w:r w:rsidR="003442E5">
              <w:rPr>
                <w:noProof/>
                <w:webHidden/>
              </w:rPr>
              <w:instrText xml:space="preserve"> PAGEREF _Toc241764349 \h </w:instrText>
            </w:r>
            <w:r w:rsidR="003442E5">
              <w:rPr>
                <w:noProof/>
                <w:webHidden/>
              </w:rPr>
            </w:r>
            <w:r w:rsidR="003442E5">
              <w:rPr>
                <w:noProof/>
                <w:webHidden/>
              </w:rPr>
              <w:fldChar w:fldCharType="separate"/>
            </w:r>
            <w:r w:rsidR="003442E5">
              <w:rPr>
                <w:noProof/>
                <w:webHidden/>
              </w:rPr>
              <w:t>2</w:t>
            </w:r>
            <w:r w:rsidR="003442E5">
              <w:rPr>
                <w:noProof/>
                <w:webHidden/>
              </w:rPr>
              <w:fldChar w:fldCharType="end"/>
            </w:r>
          </w:hyperlink>
          <w:r w:rsidR="00933982">
            <w:t>D</w:t>
          </w:r>
        </w:p>
        <w:p w14:paraId="0D06357D" w14:textId="627C41C2"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0" w:history="1">
            <w:r w:rsidRPr="00621C9F">
              <w:rPr>
                <w:rStyle w:val="Hyperlink"/>
                <w:noProof/>
              </w:rPr>
              <w:t>Special Reports – Associate Provost Shannon Baker: Cowboy Success Team Committee and the Student Persistence Council</w:t>
            </w:r>
            <w:r>
              <w:rPr>
                <w:noProof/>
                <w:webHidden/>
              </w:rPr>
              <w:tab/>
            </w:r>
            <w:r>
              <w:rPr>
                <w:noProof/>
                <w:webHidden/>
              </w:rPr>
              <w:fldChar w:fldCharType="begin"/>
            </w:r>
            <w:r>
              <w:rPr>
                <w:noProof/>
                <w:webHidden/>
              </w:rPr>
              <w:instrText xml:space="preserve"> PAGEREF _Toc241764350 \h </w:instrText>
            </w:r>
            <w:r>
              <w:rPr>
                <w:noProof/>
                <w:webHidden/>
              </w:rPr>
            </w:r>
            <w:r>
              <w:rPr>
                <w:noProof/>
                <w:webHidden/>
              </w:rPr>
              <w:fldChar w:fldCharType="separate"/>
            </w:r>
            <w:r>
              <w:rPr>
                <w:noProof/>
                <w:webHidden/>
              </w:rPr>
              <w:t>2</w:t>
            </w:r>
            <w:r>
              <w:rPr>
                <w:noProof/>
                <w:webHidden/>
              </w:rPr>
              <w:fldChar w:fldCharType="end"/>
            </w:r>
          </w:hyperlink>
        </w:p>
        <w:p w14:paraId="423EBE92" w14:textId="446B719E"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1" w:history="1">
            <w:r w:rsidRPr="00621C9F">
              <w:rPr>
                <w:rStyle w:val="Hyperlink"/>
                <w:noProof/>
              </w:rPr>
              <w:t>President's Report - President Jim Hess</w:t>
            </w:r>
            <w:r>
              <w:rPr>
                <w:noProof/>
                <w:webHidden/>
              </w:rPr>
              <w:tab/>
            </w:r>
            <w:r>
              <w:rPr>
                <w:noProof/>
                <w:webHidden/>
              </w:rPr>
              <w:fldChar w:fldCharType="begin"/>
            </w:r>
            <w:r>
              <w:rPr>
                <w:noProof/>
                <w:webHidden/>
              </w:rPr>
              <w:instrText xml:space="preserve"> PAGEREF _Toc241764351 \h </w:instrText>
            </w:r>
            <w:r>
              <w:rPr>
                <w:noProof/>
                <w:webHidden/>
              </w:rPr>
            </w:r>
            <w:r>
              <w:rPr>
                <w:noProof/>
                <w:webHidden/>
              </w:rPr>
              <w:fldChar w:fldCharType="separate"/>
            </w:r>
            <w:r>
              <w:rPr>
                <w:noProof/>
                <w:webHidden/>
              </w:rPr>
              <w:t>5</w:t>
            </w:r>
            <w:r>
              <w:rPr>
                <w:noProof/>
                <w:webHidden/>
              </w:rPr>
              <w:fldChar w:fldCharType="end"/>
            </w:r>
          </w:hyperlink>
        </w:p>
        <w:p w14:paraId="7C21CFC9" w14:textId="3F4741A6"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2" w:history="1">
            <w:r w:rsidRPr="00621C9F">
              <w:rPr>
                <w:rStyle w:val="Hyperlink"/>
                <w:noProof/>
              </w:rPr>
              <w:t>Provost's Report – Interim Provost Chris Francisco</w:t>
            </w:r>
            <w:r>
              <w:rPr>
                <w:noProof/>
                <w:webHidden/>
              </w:rPr>
              <w:tab/>
            </w:r>
            <w:r>
              <w:rPr>
                <w:noProof/>
                <w:webHidden/>
              </w:rPr>
              <w:fldChar w:fldCharType="begin"/>
            </w:r>
            <w:r>
              <w:rPr>
                <w:noProof/>
                <w:webHidden/>
              </w:rPr>
              <w:instrText xml:space="preserve"> PAGEREF _Toc241764352 \h </w:instrText>
            </w:r>
            <w:r>
              <w:rPr>
                <w:noProof/>
                <w:webHidden/>
              </w:rPr>
            </w:r>
            <w:r>
              <w:rPr>
                <w:noProof/>
                <w:webHidden/>
              </w:rPr>
              <w:fldChar w:fldCharType="separate"/>
            </w:r>
            <w:r>
              <w:rPr>
                <w:noProof/>
                <w:webHidden/>
              </w:rPr>
              <w:t>8</w:t>
            </w:r>
            <w:r>
              <w:rPr>
                <w:noProof/>
                <w:webHidden/>
              </w:rPr>
              <w:fldChar w:fldCharType="end"/>
            </w:r>
          </w:hyperlink>
        </w:p>
        <w:p w14:paraId="382D4FAD" w14:textId="59BF5EB5"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3" w:history="1">
            <w:r w:rsidRPr="00621C9F">
              <w:rPr>
                <w:rStyle w:val="Hyperlink"/>
                <w:noProof/>
              </w:rPr>
              <w:t>Vice Presidents' Reports</w:t>
            </w:r>
            <w:r>
              <w:rPr>
                <w:noProof/>
                <w:webHidden/>
              </w:rPr>
              <w:tab/>
            </w:r>
            <w:r>
              <w:rPr>
                <w:noProof/>
                <w:webHidden/>
              </w:rPr>
              <w:fldChar w:fldCharType="begin"/>
            </w:r>
            <w:r>
              <w:rPr>
                <w:noProof/>
                <w:webHidden/>
              </w:rPr>
              <w:instrText xml:space="preserve"> PAGEREF _Toc241764353 \h </w:instrText>
            </w:r>
            <w:r>
              <w:rPr>
                <w:noProof/>
                <w:webHidden/>
              </w:rPr>
            </w:r>
            <w:r>
              <w:rPr>
                <w:noProof/>
                <w:webHidden/>
              </w:rPr>
              <w:fldChar w:fldCharType="separate"/>
            </w:r>
            <w:r>
              <w:rPr>
                <w:noProof/>
                <w:webHidden/>
              </w:rPr>
              <w:t>8</w:t>
            </w:r>
            <w:r>
              <w:rPr>
                <w:noProof/>
                <w:webHidden/>
              </w:rPr>
              <w:fldChar w:fldCharType="end"/>
            </w:r>
          </w:hyperlink>
        </w:p>
        <w:p w14:paraId="3D566ADA" w14:textId="4BF4DCFB"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4" w:history="1">
            <w:r w:rsidRPr="00621C9F">
              <w:rPr>
                <w:rStyle w:val="Hyperlink"/>
                <w:noProof/>
              </w:rPr>
              <w:t>Faculty Council Chair's Report - Chair Heather Yates</w:t>
            </w:r>
            <w:r>
              <w:rPr>
                <w:noProof/>
                <w:webHidden/>
              </w:rPr>
              <w:tab/>
            </w:r>
            <w:r>
              <w:rPr>
                <w:noProof/>
                <w:webHidden/>
              </w:rPr>
              <w:fldChar w:fldCharType="begin"/>
            </w:r>
            <w:r>
              <w:rPr>
                <w:noProof/>
                <w:webHidden/>
              </w:rPr>
              <w:instrText xml:space="preserve"> PAGEREF _Toc241764354 \h </w:instrText>
            </w:r>
            <w:r>
              <w:rPr>
                <w:noProof/>
                <w:webHidden/>
              </w:rPr>
            </w:r>
            <w:r>
              <w:rPr>
                <w:noProof/>
                <w:webHidden/>
              </w:rPr>
              <w:fldChar w:fldCharType="separate"/>
            </w:r>
            <w:r>
              <w:rPr>
                <w:noProof/>
                <w:webHidden/>
              </w:rPr>
              <w:t>8</w:t>
            </w:r>
            <w:r>
              <w:rPr>
                <w:noProof/>
                <w:webHidden/>
              </w:rPr>
              <w:fldChar w:fldCharType="end"/>
            </w:r>
          </w:hyperlink>
        </w:p>
        <w:p w14:paraId="374E0037" w14:textId="09887A09"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55" w:history="1">
            <w:r w:rsidRPr="00621C9F">
              <w:rPr>
                <w:rStyle w:val="Hyperlink"/>
                <w:noProof/>
              </w:rPr>
              <w:t>Report of Liaison Representatives</w:t>
            </w:r>
            <w:r>
              <w:rPr>
                <w:noProof/>
                <w:webHidden/>
              </w:rPr>
              <w:tab/>
            </w:r>
            <w:r>
              <w:rPr>
                <w:noProof/>
                <w:webHidden/>
              </w:rPr>
              <w:fldChar w:fldCharType="begin"/>
            </w:r>
            <w:r>
              <w:rPr>
                <w:noProof/>
                <w:webHidden/>
              </w:rPr>
              <w:instrText xml:space="preserve"> PAGEREF _Toc241764355 \h </w:instrText>
            </w:r>
            <w:r>
              <w:rPr>
                <w:noProof/>
                <w:webHidden/>
              </w:rPr>
            </w:r>
            <w:r>
              <w:rPr>
                <w:noProof/>
                <w:webHidden/>
              </w:rPr>
              <w:fldChar w:fldCharType="separate"/>
            </w:r>
            <w:r>
              <w:rPr>
                <w:noProof/>
                <w:webHidden/>
              </w:rPr>
              <w:t>9</w:t>
            </w:r>
            <w:r>
              <w:rPr>
                <w:noProof/>
                <w:webHidden/>
              </w:rPr>
              <w:fldChar w:fldCharType="end"/>
            </w:r>
          </w:hyperlink>
        </w:p>
        <w:p w14:paraId="466B21B6" w14:textId="47824B5D"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56" w:history="1">
            <w:r w:rsidRPr="00621C9F">
              <w:rPr>
                <w:rStyle w:val="Hyperlink"/>
                <w:noProof/>
              </w:rPr>
              <w:t>a.</w:t>
            </w:r>
            <w:r>
              <w:rPr>
                <w:rFonts w:asciiTheme="minorHAnsi" w:eastAsiaTheme="minorEastAsia" w:hAnsiTheme="minorHAnsi" w:cstheme="minorBidi"/>
                <w:noProof/>
                <w:kern w:val="2"/>
                <w14:ligatures w14:val="standardContextual"/>
              </w:rPr>
              <w:tab/>
            </w:r>
            <w:r w:rsidRPr="00621C9F">
              <w:rPr>
                <w:rStyle w:val="Hyperlink"/>
                <w:noProof/>
              </w:rPr>
              <w:t>Emeriti - Tom Royer</w:t>
            </w:r>
            <w:r>
              <w:rPr>
                <w:noProof/>
                <w:webHidden/>
              </w:rPr>
              <w:tab/>
            </w:r>
            <w:r>
              <w:rPr>
                <w:noProof/>
                <w:webHidden/>
              </w:rPr>
              <w:fldChar w:fldCharType="begin"/>
            </w:r>
            <w:r>
              <w:rPr>
                <w:noProof/>
                <w:webHidden/>
              </w:rPr>
              <w:instrText xml:space="preserve"> PAGEREF _Toc241764356 \h </w:instrText>
            </w:r>
            <w:r>
              <w:rPr>
                <w:noProof/>
                <w:webHidden/>
              </w:rPr>
            </w:r>
            <w:r>
              <w:rPr>
                <w:noProof/>
                <w:webHidden/>
              </w:rPr>
              <w:fldChar w:fldCharType="separate"/>
            </w:r>
            <w:r>
              <w:rPr>
                <w:noProof/>
                <w:webHidden/>
              </w:rPr>
              <w:t>9</w:t>
            </w:r>
            <w:r>
              <w:rPr>
                <w:noProof/>
                <w:webHidden/>
              </w:rPr>
              <w:fldChar w:fldCharType="end"/>
            </w:r>
          </w:hyperlink>
        </w:p>
        <w:p w14:paraId="16F913E5" w14:textId="388A1D7F"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57" w:history="1">
            <w:r w:rsidRPr="00621C9F">
              <w:rPr>
                <w:rStyle w:val="Hyperlink"/>
                <w:noProof/>
              </w:rPr>
              <w:t>b.</w:t>
            </w:r>
            <w:r>
              <w:rPr>
                <w:rFonts w:asciiTheme="minorHAnsi" w:eastAsiaTheme="minorEastAsia" w:hAnsiTheme="minorHAnsi" w:cstheme="minorBidi"/>
                <w:noProof/>
                <w:kern w:val="2"/>
                <w14:ligatures w14:val="standardContextual"/>
              </w:rPr>
              <w:tab/>
            </w:r>
            <w:r w:rsidRPr="00621C9F">
              <w:rPr>
                <w:rStyle w:val="Hyperlink"/>
                <w:noProof/>
              </w:rPr>
              <w:t>Staff Advisory Council – Robert Raab (for Natalie Noles)</w:t>
            </w:r>
            <w:r>
              <w:rPr>
                <w:noProof/>
                <w:webHidden/>
              </w:rPr>
              <w:tab/>
            </w:r>
            <w:r>
              <w:rPr>
                <w:noProof/>
                <w:webHidden/>
              </w:rPr>
              <w:fldChar w:fldCharType="begin"/>
            </w:r>
            <w:r>
              <w:rPr>
                <w:noProof/>
                <w:webHidden/>
              </w:rPr>
              <w:instrText xml:space="preserve"> PAGEREF _Toc241764357 \h </w:instrText>
            </w:r>
            <w:r>
              <w:rPr>
                <w:noProof/>
                <w:webHidden/>
              </w:rPr>
            </w:r>
            <w:r>
              <w:rPr>
                <w:noProof/>
                <w:webHidden/>
              </w:rPr>
              <w:fldChar w:fldCharType="separate"/>
            </w:r>
            <w:r>
              <w:rPr>
                <w:noProof/>
                <w:webHidden/>
              </w:rPr>
              <w:t>9</w:t>
            </w:r>
            <w:r>
              <w:rPr>
                <w:noProof/>
                <w:webHidden/>
              </w:rPr>
              <w:fldChar w:fldCharType="end"/>
            </w:r>
          </w:hyperlink>
        </w:p>
        <w:p w14:paraId="6C7CE452" w14:textId="304BC764"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58" w:history="1">
            <w:r w:rsidRPr="00621C9F">
              <w:rPr>
                <w:rStyle w:val="Hyperlink"/>
                <w:noProof/>
              </w:rPr>
              <w:t>c.</w:t>
            </w:r>
            <w:r>
              <w:rPr>
                <w:rFonts w:asciiTheme="minorHAnsi" w:eastAsiaTheme="minorEastAsia" w:hAnsiTheme="minorHAnsi" w:cstheme="minorBidi"/>
                <w:noProof/>
                <w:kern w:val="2"/>
                <w14:ligatures w14:val="standardContextual"/>
              </w:rPr>
              <w:tab/>
            </w:r>
            <w:r w:rsidRPr="00621C9F">
              <w:rPr>
                <w:rStyle w:val="Hyperlink"/>
                <w:noProof/>
              </w:rPr>
              <w:t>Graduate Council - Veronique Lacombe</w:t>
            </w:r>
            <w:r>
              <w:rPr>
                <w:noProof/>
                <w:webHidden/>
              </w:rPr>
              <w:tab/>
            </w:r>
            <w:r>
              <w:rPr>
                <w:noProof/>
                <w:webHidden/>
              </w:rPr>
              <w:fldChar w:fldCharType="begin"/>
            </w:r>
            <w:r>
              <w:rPr>
                <w:noProof/>
                <w:webHidden/>
              </w:rPr>
              <w:instrText xml:space="preserve"> PAGEREF _Toc241764358 \h </w:instrText>
            </w:r>
            <w:r>
              <w:rPr>
                <w:noProof/>
                <w:webHidden/>
              </w:rPr>
            </w:r>
            <w:r>
              <w:rPr>
                <w:noProof/>
                <w:webHidden/>
              </w:rPr>
              <w:fldChar w:fldCharType="separate"/>
            </w:r>
            <w:r>
              <w:rPr>
                <w:noProof/>
                <w:webHidden/>
              </w:rPr>
              <w:t>9</w:t>
            </w:r>
            <w:r>
              <w:rPr>
                <w:noProof/>
                <w:webHidden/>
              </w:rPr>
              <w:fldChar w:fldCharType="end"/>
            </w:r>
          </w:hyperlink>
        </w:p>
        <w:p w14:paraId="0E501D78" w14:textId="68FA2759"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59" w:history="1">
            <w:r w:rsidRPr="00621C9F">
              <w:rPr>
                <w:rStyle w:val="Hyperlink"/>
                <w:noProof/>
              </w:rPr>
              <w:t>d.</w:t>
            </w:r>
            <w:r>
              <w:rPr>
                <w:rFonts w:asciiTheme="minorHAnsi" w:eastAsiaTheme="minorEastAsia" w:hAnsiTheme="minorHAnsi" w:cstheme="minorBidi"/>
                <w:noProof/>
                <w:kern w:val="2"/>
                <w14:ligatures w14:val="standardContextual"/>
              </w:rPr>
              <w:tab/>
            </w:r>
            <w:r w:rsidRPr="00621C9F">
              <w:rPr>
                <w:rStyle w:val="Hyperlink"/>
                <w:noProof/>
              </w:rPr>
              <w:t>Student Government Association - Baylor Haynes</w:t>
            </w:r>
            <w:r>
              <w:rPr>
                <w:noProof/>
                <w:webHidden/>
              </w:rPr>
              <w:tab/>
            </w:r>
            <w:r>
              <w:rPr>
                <w:noProof/>
                <w:webHidden/>
              </w:rPr>
              <w:fldChar w:fldCharType="begin"/>
            </w:r>
            <w:r>
              <w:rPr>
                <w:noProof/>
                <w:webHidden/>
              </w:rPr>
              <w:instrText xml:space="preserve"> PAGEREF _Toc241764359 \h </w:instrText>
            </w:r>
            <w:r>
              <w:rPr>
                <w:noProof/>
                <w:webHidden/>
              </w:rPr>
            </w:r>
            <w:r>
              <w:rPr>
                <w:noProof/>
                <w:webHidden/>
              </w:rPr>
              <w:fldChar w:fldCharType="separate"/>
            </w:r>
            <w:r>
              <w:rPr>
                <w:noProof/>
                <w:webHidden/>
              </w:rPr>
              <w:t>11</w:t>
            </w:r>
            <w:r>
              <w:rPr>
                <w:noProof/>
                <w:webHidden/>
              </w:rPr>
              <w:fldChar w:fldCharType="end"/>
            </w:r>
          </w:hyperlink>
        </w:p>
        <w:p w14:paraId="32874BDA" w14:textId="0D62DC35"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0" w:history="1">
            <w:r w:rsidRPr="00621C9F">
              <w:rPr>
                <w:rStyle w:val="Hyperlink"/>
                <w:noProof/>
              </w:rPr>
              <w:t>e.</w:t>
            </w:r>
            <w:r>
              <w:rPr>
                <w:rFonts w:asciiTheme="minorHAnsi" w:eastAsiaTheme="minorEastAsia" w:hAnsiTheme="minorHAnsi" w:cstheme="minorBidi"/>
                <w:noProof/>
                <w:kern w:val="2"/>
                <w14:ligatures w14:val="standardContextual"/>
              </w:rPr>
              <w:tab/>
            </w:r>
            <w:r w:rsidRPr="00621C9F">
              <w:rPr>
                <w:rStyle w:val="Hyperlink"/>
                <w:noProof/>
              </w:rPr>
              <w:t>Graduate and Professional Student Government Association - Digvijay (Jay) Mohite</w:t>
            </w:r>
            <w:r>
              <w:rPr>
                <w:noProof/>
                <w:webHidden/>
              </w:rPr>
              <w:tab/>
            </w:r>
            <w:r>
              <w:rPr>
                <w:noProof/>
                <w:webHidden/>
              </w:rPr>
              <w:fldChar w:fldCharType="begin"/>
            </w:r>
            <w:r>
              <w:rPr>
                <w:noProof/>
                <w:webHidden/>
              </w:rPr>
              <w:instrText xml:space="preserve"> PAGEREF _Toc241764360 \h </w:instrText>
            </w:r>
            <w:r>
              <w:rPr>
                <w:noProof/>
                <w:webHidden/>
              </w:rPr>
            </w:r>
            <w:r>
              <w:rPr>
                <w:noProof/>
                <w:webHidden/>
              </w:rPr>
              <w:fldChar w:fldCharType="separate"/>
            </w:r>
            <w:r>
              <w:rPr>
                <w:noProof/>
                <w:webHidden/>
              </w:rPr>
              <w:t>11</w:t>
            </w:r>
            <w:r>
              <w:rPr>
                <w:noProof/>
                <w:webHidden/>
              </w:rPr>
              <w:fldChar w:fldCharType="end"/>
            </w:r>
          </w:hyperlink>
        </w:p>
        <w:p w14:paraId="0B75BA13" w14:textId="27165012"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1" w:history="1">
            <w:r w:rsidRPr="00621C9F">
              <w:rPr>
                <w:rStyle w:val="Hyperlink"/>
                <w:noProof/>
              </w:rPr>
              <w:t>f.</w:t>
            </w:r>
            <w:r>
              <w:rPr>
                <w:rFonts w:asciiTheme="minorHAnsi" w:eastAsiaTheme="minorEastAsia" w:hAnsiTheme="minorHAnsi" w:cstheme="minorBidi"/>
                <w:noProof/>
                <w:kern w:val="2"/>
                <w14:ligatures w14:val="standardContextual"/>
              </w:rPr>
              <w:tab/>
            </w:r>
            <w:r w:rsidRPr="00621C9F">
              <w:rPr>
                <w:rStyle w:val="Hyperlink"/>
                <w:noProof/>
              </w:rPr>
              <w:t>College of Arts and Sciences Faculty Council - Shelia Kennison</w:t>
            </w:r>
            <w:r>
              <w:rPr>
                <w:noProof/>
                <w:webHidden/>
              </w:rPr>
              <w:tab/>
            </w:r>
            <w:r>
              <w:rPr>
                <w:noProof/>
                <w:webHidden/>
              </w:rPr>
              <w:fldChar w:fldCharType="begin"/>
            </w:r>
            <w:r>
              <w:rPr>
                <w:noProof/>
                <w:webHidden/>
              </w:rPr>
              <w:instrText xml:space="preserve"> PAGEREF _Toc241764361 \h </w:instrText>
            </w:r>
            <w:r>
              <w:rPr>
                <w:noProof/>
                <w:webHidden/>
              </w:rPr>
            </w:r>
            <w:r>
              <w:rPr>
                <w:noProof/>
                <w:webHidden/>
              </w:rPr>
              <w:fldChar w:fldCharType="separate"/>
            </w:r>
            <w:r>
              <w:rPr>
                <w:noProof/>
                <w:webHidden/>
              </w:rPr>
              <w:t>12</w:t>
            </w:r>
            <w:r>
              <w:rPr>
                <w:noProof/>
                <w:webHidden/>
              </w:rPr>
              <w:fldChar w:fldCharType="end"/>
            </w:r>
          </w:hyperlink>
        </w:p>
        <w:p w14:paraId="3E701024" w14:textId="14E22C29"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62" w:history="1">
            <w:r w:rsidRPr="00621C9F">
              <w:rPr>
                <w:rStyle w:val="Hyperlink"/>
                <w:noProof/>
              </w:rPr>
              <w:t>Reports of Standing and Special Committees</w:t>
            </w:r>
            <w:r>
              <w:rPr>
                <w:noProof/>
                <w:webHidden/>
              </w:rPr>
              <w:tab/>
            </w:r>
            <w:r>
              <w:rPr>
                <w:noProof/>
                <w:webHidden/>
              </w:rPr>
              <w:fldChar w:fldCharType="begin"/>
            </w:r>
            <w:r>
              <w:rPr>
                <w:noProof/>
                <w:webHidden/>
              </w:rPr>
              <w:instrText xml:space="preserve"> PAGEREF _Toc241764362 \h </w:instrText>
            </w:r>
            <w:r>
              <w:rPr>
                <w:noProof/>
                <w:webHidden/>
              </w:rPr>
            </w:r>
            <w:r>
              <w:rPr>
                <w:noProof/>
                <w:webHidden/>
              </w:rPr>
              <w:fldChar w:fldCharType="separate"/>
            </w:r>
            <w:r>
              <w:rPr>
                <w:noProof/>
                <w:webHidden/>
              </w:rPr>
              <w:t>12</w:t>
            </w:r>
            <w:r>
              <w:rPr>
                <w:noProof/>
                <w:webHidden/>
              </w:rPr>
              <w:fldChar w:fldCharType="end"/>
            </w:r>
          </w:hyperlink>
        </w:p>
        <w:p w14:paraId="6C28197B" w14:textId="70A6D718"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3" w:history="1">
            <w:r w:rsidRPr="00621C9F">
              <w:rPr>
                <w:rStyle w:val="Hyperlink"/>
                <w:noProof/>
              </w:rPr>
              <w:t>a.</w:t>
            </w:r>
            <w:r>
              <w:rPr>
                <w:rFonts w:asciiTheme="minorHAnsi" w:eastAsiaTheme="minorEastAsia" w:hAnsiTheme="minorHAnsi" w:cstheme="minorBidi"/>
                <w:noProof/>
                <w:kern w:val="2"/>
                <w14:ligatures w14:val="standardContextual"/>
              </w:rPr>
              <w:tab/>
            </w:r>
            <w:r w:rsidRPr="00621C9F">
              <w:rPr>
                <w:rStyle w:val="Hyperlink"/>
                <w:noProof/>
              </w:rPr>
              <w:t>Academic Standards and Policies: Virginia Charter</w:t>
            </w:r>
            <w:r>
              <w:rPr>
                <w:noProof/>
                <w:webHidden/>
              </w:rPr>
              <w:tab/>
            </w:r>
            <w:r>
              <w:rPr>
                <w:noProof/>
                <w:webHidden/>
              </w:rPr>
              <w:fldChar w:fldCharType="begin"/>
            </w:r>
            <w:r>
              <w:rPr>
                <w:noProof/>
                <w:webHidden/>
              </w:rPr>
              <w:instrText xml:space="preserve"> PAGEREF _Toc241764363 \h </w:instrText>
            </w:r>
            <w:r>
              <w:rPr>
                <w:noProof/>
                <w:webHidden/>
              </w:rPr>
            </w:r>
            <w:r>
              <w:rPr>
                <w:noProof/>
                <w:webHidden/>
              </w:rPr>
              <w:fldChar w:fldCharType="separate"/>
            </w:r>
            <w:r>
              <w:rPr>
                <w:noProof/>
                <w:webHidden/>
              </w:rPr>
              <w:t>12</w:t>
            </w:r>
            <w:r>
              <w:rPr>
                <w:noProof/>
                <w:webHidden/>
              </w:rPr>
              <w:fldChar w:fldCharType="end"/>
            </w:r>
          </w:hyperlink>
        </w:p>
        <w:p w14:paraId="59666CCF" w14:textId="6FE8B1D3"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4" w:history="1">
            <w:r w:rsidRPr="00621C9F">
              <w:rPr>
                <w:rStyle w:val="Hyperlink"/>
                <w:noProof/>
              </w:rPr>
              <w:t>b.</w:t>
            </w:r>
            <w:r>
              <w:rPr>
                <w:rFonts w:asciiTheme="minorHAnsi" w:eastAsiaTheme="minorEastAsia" w:hAnsiTheme="minorHAnsi" w:cstheme="minorBidi"/>
                <w:noProof/>
                <w:kern w:val="2"/>
                <w14:ligatures w14:val="standardContextual"/>
              </w:rPr>
              <w:tab/>
            </w:r>
            <w:r w:rsidRPr="00621C9F">
              <w:rPr>
                <w:rStyle w:val="Hyperlink"/>
                <w:noProof/>
              </w:rPr>
              <w:t>Access and Community Impact: Joe Bennett</w:t>
            </w:r>
            <w:r>
              <w:rPr>
                <w:noProof/>
                <w:webHidden/>
              </w:rPr>
              <w:tab/>
            </w:r>
            <w:r>
              <w:rPr>
                <w:noProof/>
                <w:webHidden/>
              </w:rPr>
              <w:fldChar w:fldCharType="begin"/>
            </w:r>
            <w:r>
              <w:rPr>
                <w:noProof/>
                <w:webHidden/>
              </w:rPr>
              <w:instrText xml:space="preserve"> PAGEREF _Toc241764364 \h </w:instrText>
            </w:r>
            <w:r>
              <w:rPr>
                <w:noProof/>
                <w:webHidden/>
              </w:rPr>
            </w:r>
            <w:r>
              <w:rPr>
                <w:noProof/>
                <w:webHidden/>
              </w:rPr>
              <w:fldChar w:fldCharType="separate"/>
            </w:r>
            <w:r>
              <w:rPr>
                <w:noProof/>
                <w:webHidden/>
              </w:rPr>
              <w:t>12</w:t>
            </w:r>
            <w:r>
              <w:rPr>
                <w:noProof/>
                <w:webHidden/>
              </w:rPr>
              <w:fldChar w:fldCharType="end"/>
            </w:r>
          </w:hyperlink>
        </w:p>
        <w:p w14:paraId="4969150B" w14:textId="18046B38"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5" w:history="1">
            <w:r w:rsidRPr="00621C9F">
              <w:rPr>
                <w:rStyle w:val="Hyperlink"/>
                <w:noProof/>
              </w:rPr>
              <w:t>c.</w:t>
            </w:r>
            <w:r>
              <w:rPr>
                <w:rFonts w:asciiTheme="minorHAnsi" w:eastAsiaTheme="minorEastAsia" w:hAnsiTheme="minorHAnsi" w:cstheme="minorBidi"/>
                <w:noProof/>
                <w:kern w:val="2"/>
                <w14:ligatures w14:val="standardContextual"/>
              </w:rPr>
              <w:tab/>
            </w:r>
            <w:r w:rsidRPr="00621C9F">
              <w:rPr>
                <w:rStyle w:val="Hyperlink"/>
                <w:noProof/>
              </w:rPr>
              <w:t xml:space="preserve">Athletics, Health and Wellness: </w:t>
            </w:r>
            <w:r w:rsidR="00F14B7C">
              <w:rPr>
                <w:rStyle w:val="Hyperlink"/>
                <w:noProof/>
              </w:rPr>
              <w:t>Doug Knutson</w:t>
            </w:r>
            <w:r>
              <w:rPr>
                <w:noProof/>
                <w:webHidden/>
              </w:rPr>
              <w:tab/>
            </w:r>
            <w:r>
              <w:rPr>
                <w:noProof/>
                <w:webHidden/>
              </w:rPr>
              <w:fldChar w:fldCharType="begin"/>
            </w:r>
            <w:r>
              <w:rPr>
                <w:noProof/>
                <w:webHidden/>
              </w:rPr>
              <w:instrText xml:space="preserve"> PAGEREF _Toc241764365 \h </w:instrText>
            </w:r>
            <w:r>
              <w:rPr>
                <w:noProof/>
                <w:webHidden/>
              </w:rPr>
            </w:r>
            <w:r>
              <w:rPr>
                <w:noProof/>
                <w:webHidden/>
              </w:rPr>
              <w:fldChar w:fldCharType="separate"/>
            </w:r>
            <w:r>
              <w:rPr>
                <w:noProof/>
                <w:webHidden/>
              </w:rPr>
              <w:t>13</w:t>
            </w:r>
            <w:r>
              <w:rPr>
                <w:noProof/>
                <w:webHidden/>
              </w:rPr>
              <w:fldChar w:fldCharType="end"/>
            </w:r>
          </w:hyperlink>
        </w:p>
        <w:p w14:paraId="5F592AA6" w14:textId="4BF8EA45"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6" w:history="1">
            <w:r w:rsidRPr="00621C9F">
              <w:rPr>
                <w:rStyle w:val="Hyperlink"/>
                <w:noProof/>
              </w:rPr>
              <w:t>d.</w:t>
            </w:r>
            <w:r>
              <w:rPr>
                <w:rFonts w:asciiTheme="minorHAnsi" w:eastAsiaTheme="minorEastAsia" w:hAnsiTheme="minorHAnsi" w:cstheme="minorBidi"/>
                <w:noProof/>
                <w:kern w:val="2"/>
                <w14:ligatures w14:val="standardContextual"/>
              </w:rPr>
              <w:tab/>
            </w:r>
            <w:r w:rsidRPr="00621C9F">
              <w:rPr>
                <w:rStyle w:val="Hyperlink"/>
                <w:noProof/>
              </w:rPr>
              <w:t>Budget: Hannah Shear</w:t>
            </w:r>
            <w:r>
              <w:rPr>
                <w:noProof/>
                <w:webHidden/>
              </w:rPr>
              <w:tab/>
            </w:r>
            <w:r>
              <w:rPr>
                <w:noProof/>
                <w:webHidden/>
              </w:rPr>
              <w:fldChar w:fldCharType="begin"/>
            </w:r>
            <w:r>
              <w:rPr>
                <w:noProof/>
                <w:webHidden/>
              </w:rPr>
              <w:instrText xml:space="preserve"> PAGEREF _Toc241764366 \h </w:instrText>
            </w:r>
            <w:r>
              <w:rPr>
                <w:noProof/>
                <w:webHidden/>
              </w:rPr>
            </w:r>
            <w:r>
              <w:rPr>
                <w:noProof/>
                <w:webHidden/>
              </w:rPr>
              <w:fldChar w:fldCharType="separate"/>
            </w:r>
            <w:r>
              <w:rPr>
                <w:noProof/>
                <w:webHidden/>
              </w:rPr>
              <w:t>13</w:t>
            </w:r>
            <w:r>
              <w:rPr>
                <w:noProof/>
                <w:webHidden/>
              </w:rPr>
              <w:fldChar w:fldCharType="end"/>
            </w:r>
          </w:hyperlink>
        </w:p>
        <w:p w14:paraId="7AC61278" w14:textId="676063C2"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7" w:history="1">
            <w:r w:rsidRPr="00621C9F">
              <w:rPr>
                <w:rStyle w:val="Hyperlink"/>
                <w:noProof/>
              </w:rPr>
              <w:t>e.</w:t>
            </w:r>
            <w:r>
              <w:rPr>
                <w:rFonts w:asciiTheme="minorHAnsi" w:eastAsiaTheme="minorEastAsia" w:hAnsiTheme="minorHAnsi" w:cstheme="minorBidi"/>
                <w:noProof/>
                <w:kern w:val="2"/>
                <w14:ligatures w14:val="standardContextual"/>
              </w:rPr>
              <w:tab/>
            </w:r>
            <w:r w:rsidRPr="00621C9F">
              <w:rPr>
                <w:rStyle w:val="Hyperlink"/>
                <w:noProof/>
              </w:rPr>
              <w:t>Campus Facilities, Safety, and Security: Robert Emerson</w:t>
            </w:r>
            <w:r>
              <w:rPr>
                <w:noProof/>
                <w:webHidden/>
              </w:rPr>
              <w:tab/>
            </w:r>
            <w:r>
              <w:rPr>
                <w:noProof/>
                <w:webHidden/>
              </w:rPr>
              <w:fldChar w:fldCharType="begin"/>
            </w:r>
            <w:r>
              <w:rPr>
                <w:noProof/>
                <w:webHidden/>
              </w:rPr>
              <w:instrText xml:space="preserve"> PAGEREF _Toc241764367 \h </w:instrText>
            </w:r>
            <w:r>
              <w:rPr>
                <w:noProof/>
                <w:webHidden/>
              </w:rPr>
            </w:r>
            <w:r>
              <w:rPr>
                <w:noProof/>
                <w:webHidden/>
              </w:rPr>
              <w:fldChar w:fldCharType="separate"/>
            </w:r>
            <w:r>
              <w:rPr>
                <w:noProof/>
                <w:webHidden/>
              </w:rPr>
              <w:t>13</w:t>
            </w:r>
            <w:r>
              <w:rPr>
                <w:noProof/>
                <w:webHidden/>
              </w:rPr>
              <w:fldChar w:fldCharType="end"/>
            </w:r>
          </w:hyperlink>
        </w:p>
        <w:p w14:paraId="1BBF8294" w14:textId="6667C655"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8" w:history="1">
            <w:r w:rsidRPr="00621C9F">
              <w:rPr>
                <w:rStyle w:val="Hyperlink"/>
                <w:noProof/>
              </w:rPr>
              <w:t>f.</w:t>
            </w:r>
            <w:r>
              <w:rPr>
                <w:rFonts w:asciiTheme="minorHAnsi" w:eastAsiaTheme="minorEastAsia" w:hAnsiTheme="minorHAnsi" w:cstheme="minorBidi"/>
                <w:noProof/>
                <w:kern w:val="2"/>
                <w14:ligatures w14:val="standardContextual"/>
              </w:rPr>
              <w:tab/>
            </w:r>
            <w:r w:rsidRPr="00621C9F">
              <w:rPr>
                <w:rStyle w:val="Hyperlink"/>
                <w:noProof/>
              </w:rPr>
              <w:t>Career Track: Eric Harp</w:t>
            </w:r>
            <w:r>
              <w:rPr>
                <w:noProof/>
                <w:webHidden/>
              </w:rPr>
              <w:tab/>
            </w:r>
            <w:r>
              <w:rPr>
                <w:noProof/>
                <w:webHidden/>
              </w:rPr>
              <w:fldChar w:fldCharType="begin"/>
            </w:r>
            <w:r>
              <w:rPr>
                <w:noProof/>
                <w:webHidden/>
              </w:rPr>
              <w:instrText xml:space="preserve"> PAGEREF _Toc241764368 \h </w:instrText>
            </w:r>
            <w:r>
              <w:rPr>
                <w:noProof/>
                <w:webHidden/>
              </w:rPr>
            </w:r>
            <w:r>
              <w:rPr>
                <w:noProof/>
                <w:webHidden/>
              </w:rPr>
              <w:fldChar w:fldCharType="separate"/>
            </w:r>
            <w:r>
              <w:rPr>
                <w:noProof/>
                <w:webHidden/>
              </w:rPr>
              <w:t>13</w:t>
            </w:r>
            <w:r>
              <w:rPr>
                <w:noProof/>
                <w:webHidden/>
              </w:rPr>
              <w:fldChar w:fldCharType="end"/>
            </w:r>
          </w:hyperlink>
        </w:p>
        <w:p w14:paraId="1D011A58" w14:textId="01F82F23"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69" w:history="1">
            <w:r w:rsidRPr="00621C9F">
              <w:rPr>
                <w:rStyle w:val="Hyperlink"/>
                <w:noProof/>
              </w:rPr>
              <w:t>g.</w:t>
            </w:r>
            <w:r>
              <w:rPr>
                <w:rFonts w:asciiTheme="minorHAnsi" w:eastAsiaTheme="minorEastAsia" w:hAnsiTheme="minorHAnsi" w:cstheme="minorBidi"/>
                <w:noProof/>
                <w:kern w:val="2"/>
                <w14:ligatures w14:val="standardContextual"/>
              </w:rPr>
              <w:tab/>
            </w:r>
            <w:r w:rsidRPr="00621C9F">
              <w:rPr>
                <w:rStyle w:val="Hyperlink"/>
                <w:noProof/>
              </w:rPr>
              <w:t>Faculty: Joe Haley</w:t>
            </w:r>
            <w:r>
              <w:rPr>
                <w:noProof/>
                <w:webHidden/>
              </w:rPr>
              <w:tab/>
            </w:r>
            <w:r>
              <w:rPr>
                <w:noProof/>
                <w:webHidden/>
              </w:rPr>
              <w:fldChar w:fldCharType="begin"/>
            </w:r>
            <w:r>
              <w:rPr>
                <w:noProof/>
                <w:webHidden/>
              </w:rPr>
              <w:instrText xml:space="preserve"> PAGEREF _Toc241764369 \h </w:instrText>
            </w:r>
            <w:r>
              <w:rPr>
                <w:noProof/>
                <w:webHidden/>
              </w:rPr>
            </w:r>
            <w:r>
              <w:rPr>
                <w:noProof/>
                <w:webHidden/>
              </w:rPr>
              <w:fldChar w:fldCharType="separate"/>
            </w:r>
            <w:r>
              <w:rPr>
                <w:noProof/>
                <w:webHidden/>
              </w:rPr>
              <w:t>13</w:t>
            </w:r>
            <w:r>
              <w:rPr>
                <w:noProof/>
                <w:webHidden/>
              </w:rPr>
              <w:fldChar w:fldCharType="end"/>
            </w:r>
          </w:hyperlink>
        </w:p>
        <w:p w14:paraId="4E5C6CBF" w14:textId="6FDBD414"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70" w:history="1">
            <w:r w:rsidRPr="00621C9F">
              <w:rPr>
                <w:rStyle w:val="Hyperlink"/>
                <w:noProof/>
              </w:rPr>
              <w:t>h.</w:t>
            </w:r>
            <w:r>
              <w:rPr>
                <w:rFonts w:asciiTheme="minorHAnsi" w:eastAsiaTheme="minorEastAsia" w:hAnsiTheme="minorHAnsi" w:cstheme="minorBidi"/>
                <w:noProof/>
                <w:kern w:val="2"/>
                <w14:ligatures w14:val="standardContextual"/>
              </w:rPr>
              <w:tab/>
            </w:r>
            <w:r w:rsidRPr="00621C9F">
              <w:rPr>
                <w:rStyle w:val="Hyperlink"/>
                <w:noProof/>
              </w:rPr>
              <w:t>Long-Range Planning and Information Technology: Babu Fathepure</w:t>
            </w:r>
            <w:r>
              <w:rPr>
                <w:noProof/>
                <w:webHidden/>
              </w:rPr>
              <w:tab/>
            </w:r>
            <w:r>
              <w:rPr>
                <w:noProof/>
                <w:webHidden/>
              </w:rPr>
              <w:fldChar w:fldCharType="begin"/>
            </w:r>
            <w:r>
              <w:rPr>
                <w:noProof/>
                <w:webHidden/>
              </w:rPr>
              <w:instrText xml:space="preserve"> PAGEREF _Toc241764370 \h </w:instrText>
            </w:r>
            <w:r>
              <w:rPr>
                <w:noProof/>
                <w:webHidden/>
              </w:rPr>
            </w:r>
            <w:r>
              <w:rPr>
                <w:noProof/>
                <w:webHidden/>
              </w:rPr>
              <w:fldChar w:fldCharType="separate"/>
            </w:r>
            <w:r>
              <w:rPr>
                <w:noProof/>
                <w:webHidden/>
              </w:rPr>
              <w:t>13</w:t>
            </w:r>
            <w:r>
              <w:rPr>
                <w:noProof/>
                <w:webHidden/>
              </w:rPr>
              <w:fldChar w:fldCharType="end"/>
            </w:r>
          </w:hyperlink>
        </w:p>
        <w:p w14:paraId="4AC4BFDD" w14:textId="1A140DDC"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71" w:history="1">
            <w:r w:rsidRPr="00621C9F">
              <w:rPr>
                <w:rStyle w:val="Hyperlink"/>
                <w:noProof/>
              </w:rPr>
              <w:t>i.</w:t>
            </w:r>
            <w:r>
              <w:rPr>
                <w:rFonts w:asciiTheme="minorHAnsi" w:eastAsiaTheme="minorEastAsia" w:hAnsiTheme="minorHAnsi" w:cstheme="minorBidi"/>
                <w:noProof/>
                <w:kern w:val="2"/>
                <w14:ligatures w14:val="standardContextual"/>
              </w:rPr>
              <w:tab/>
            </w:r>
            <w:r w:rsidRPr="00621C9F">
              <w:rPr>
                <w:rStyle w:val="Hyperlink"/>
                <w:noProof/>
              </w:rPr>
              <w:t>Research: Jared Fitzgerald</w:t>
            </w:r>
            <w:r>
              <w:rPr>
                <w:noProof/>
                <w:webHidden/>
              </w:rPr>
              <w:tab/>
            </w:r>
            <w:r>
              <w:rPr>
                <w:noProof/>
                <w:webHidden/>
              </w:rPr>
              <w:fldChar w:fldCharType="begin"/>
            </w:r>
            <w:r>
              <w:rPr>
                <w:noProof/>
                <w:webHidden/>
              </w:rPr>
              <w:instrText xml:space="preserve"> PAGEREF _Toc241764371 \h </w:instrText>
            </w:r>
            <w:r>
              <w:rPr>
                <w:noProof/>
                <w:webHidden/>
              </w:rPr>
            </w:r>
            <w:r>
              <w:rPr>
                <w:noProof/>
                <w:webHidden/>
              </w:rPr>
              <w:fldChar w:fldCharType="separate"/>
            </w:r>
            <w:r>
              <w:rPr>
                <w:noProof/>
                <w:webHidden/>
              </w:rPr>
              <w:t>13</w:t>
            </w:r>
            <w:r>
              <w:rPr>
                <w:noProof/>
                <w:webHidden/>
              </w:rPr>
              <w:fldChar w:fldCharType="end"/>
            </w:r>
          </w:hyperlink>
        </w:p>
        <w:p w14:paraId="79017160" w14:textId="3D8901EC"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72" w:history="1">
            <w:r w:rsidRPr="00621C9F">
              <w:rPr>
                <w:rStyle w:val="Hyperlink"/>
                <w:noProof/>
              </w:rPr>
              <w:t>j.</w:t>
            </w:r>
            <w:r>
              <w:rPr>
                <w:rFonts w:asciiTheme="minorHAnsi" w:eastAsiaTheme="minorEastAsia" w:hAnsiTheme="minorHAnsi" w:cstheme="minorBidi"/>
                <w:noProof/>
                <w:kern w:val="2"/>
                <w14:ligatures w14:val="standardContextual"/>
              </w:rPr>
              <w:tab/>
            </w:r>
            <w:r w:rsidRPr="00621C9F">
              <w:rPr>
                <w:rStyle w:val="Hyperlink"/>
                <w:noProof/>
              </w:rPr>
              <w:t>Retirement &amp; Fringe Benefits: Erika Lutter</w:t>
            </w:r>
            <w:r>
              <w:rPr>
                <w:noProof/>
                <w:webHidden/>
              </w:rPr>
              <w:tab/>
            </w:r>
            <w:r>
              <w:rPr>
                <w:noProof/>
                <w:webHidden/>
              </w:rPr>
              <w:fldChar w:fldCharType="begin"/>
            </w:r>
            <w:r>
              <w:rPr>
                <w:noProof/>
                <w:webHidden/>
              </w:rPr>
              <w:instrText xml:space="preserve"> PAGEREF _Toc241764372 \h </w:instrText>
            </w:r>
            <w:r>
              <w:rPr>
                <w:noProof/>
                <w:webHidden/>
              </w:rPr>
            </w:r>
            <w:r>
              <w:rPr>
                <w:noProof/>
                <w:webHidden/>
              </w:rPr>
              <w:fldChar w:fldCharType="separate"/>
            </w:r>
            <w:r>
              <w:rPr>
                <w:noProof/>
                <w:webHidden/>
              </w:rPr>
              <w:t>13</w:t>
            </w:r>
            <w:r>
              <w:rPr>
                <w:noProof/>
                <w:webHidden/>
              </w:rPr>
              <w:fldChar w:fldCharType="end"/>
            </w:r>
          </w:hyperlink>
        </w:p>
        <w:p w14:paraId="476765E3" w14:textId="5B27E5AA"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73" w:history="1">
            <w:r w:rsidRPr="00621C9F">
              <w:rPr>
                <w:rStyle w:val="Hyperlink"/>
                <w:noProof/>
              </w:rPr>
              <w:t>k.</w:t>
            </w:r>
            <w:r>
              <w:rPr>
                <w:rFonts w:asciiTheme="minorHAnsi" w:eastAsiaTheme="minorEastAsia" w:hAnsiTheme="minorHAnsi" w:cstheme="minorBidi"/>
                <w:noProof/>
                <w:kern w:val="2"/>
                <w14:ligatures w14:val="standardContextual"/>
              </w:rPr>
              <w:tab/>
            </w:r>
            <w:r w:rsidRPr="00621C9F">
              <w:rPr>
                <w:rStyle w:val="Hyperlink"/>
                <w:noProof/>
              </w:rPr>
              <w:t>Student Affairs and Learning Resources: William McGlynn</w:t>
            </w:r>
            <w:r>
              <w:rPr>
                <w:noProof/>
                <w:webHidden/>
              </w:rPr>
              <w:tab/>
            </w:r>
            <w:r>
              <w:rPr>
                <w:noProof/>
                <w:webHidden/>
              </w:rPr>
              <w:fldChar w:fldCharType="begin"/>
            </w:r>
            <w:r>
              <w:rPr>
                <w:noProof/>
                <w:webHidden/>
              </w:rPr>
              <w:instrText xml:space="preserve"> PAGEREF _Toc241764373 \h </w:instrText>
            </w:r>
            <w:r>
              <w:rPr>
                <w:noProof/>
                <w:webHidden/>
              </w:rPr>
            </w:r>
            <w:r>
              <w:rPr>
                <w:noProof/>
                <w:webHidden/>
              </w:rPr>
              <w:fldChar w:fldCharType="separate"/>
            </w:r>
            <w:r>
              <w:rPr>
                <w:noProof/>
                <w:webHidden/>
              </w:rPr>
              <w:t>13</w:t>
            </w:r>
            <w:r>
              <w:rPr>
                <w:noProof/>
                <w:webHidden/>
              </w:rPr>
              <w:fldChar w:fldCharType="end"/>
            </w:r>
          </w:hyperlink>
        </w:p>
        <w:p w14:paraId="64BC9299" w14:textId="0CE7AF2D" w:rsidR="003442E5" w:rsidRDefault="003442E5">
          <w:pPr>
            <w:pStyle w:val="TOC3"/>
            <w:tabs>
              <w:tab w:val="left" w:pos="960"/>
              <w:tab w:val="right" w:leader="dot" w:pos="9350"/>
            </w:tabs>
            <w:rPr>
              <w:rFonts w:asciiTheme="minorHAnsi" w:eastAsiaTheme="minorEastAsia" w:hAnsiTheme="minorHAnsi" w:cstheme="minorBidi"/>
              <w:noProof/>
              <w:kern w:val="2"/>
              <w14:ligatures w14:val="standardContextual"/>
            </w:rPr>
          </w:pPr>
          <w:hyperlink w:anchor="_Toc241764374" w:history="1">
            <w:r w:rsidRPr="00621C9F">
              <w:rPr>
                <w:rStyle w:val="Hyperlink"/>
                <w:noProof/>
              </w:rPr>
              <w:t>l.</w:t>
            </w:r>
            <w:r>
              <w:rPr>
                <w:rFonts w:asciiTheme="minorHAnsi" w:eastAsiaTheme="minorEastAsia" w:hAnsiTheme="minorHAnsi" w:cstheme="minorBidi"/>
                <w:noProof/>
                <w:kern w:val="2"/>
                <w14:ligatures w14:val="standardContextual"/>
              </w:rPr>
              <w:tab/>
            </w:r>
            <w:r w:rsidRPr="00621C9F">
              <w:rPr>
                <w:rStyle w:val="Hyperlink"/>
                <w:noProof/>
              </w:rPr>
              <w:t>Special Committee on Faculty Governance: Stephen Perkins</w:t>
            </w:r>
            <w:r>
              <w:rPr>
                <w:noProof/>
                <w:webHidden/>
              </w:rPr>
              <w:tab/>
            </w:r>
            <w:r>
              <w:rPr>
                <w:noProof/>
                <w:webHidden/>
              </w:rPr>
              <w:fldChar w:fldCharType="begin"/>
            </w:r>
            <w:r>
              <w:rPr>
                <w:noProof/>
                <w:webHidden/>
              </w:rPr>
              <w:instrText xml:space="preserve"> PAGEREF _Toc241764374 \h </w:instrText>
            </w:r>
            <w:r>
              <w:rPr>
                <w:noProof/>
                <w:webHidden/>
              </w:rPr>
            </w:r>
            <w:r>
              <w:rPr>
                <w:noProof/>
                <w:webHidden/>
              </w:rPr>
              <w:fldChar w:fldCharType="separate"/>
            </w:r>
            <w:r>
              <w:rPr>
                <w:noProof/>
                <w:webHidden/>
              </w:rPr>
              <w:t>13</w:t>
            </w:r>
            <w:r>
              <w:rPr>
                <w:noProof/>
                <w:webHidden/>
              </w:rPr>
              <w:fldChar w:fldCharType="end"/>
            </w:r>
          </w:hyperlink>
        </w:p>
        <w:p w14:paraId="3150EF52" w14:textId="1337C32A"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75" w:history="1">
            <w:r w:rsidRPr="00621C9F">
              <w:rPr>
                <w:rStyle w:val="Hyperlink"/>
                <w:noProof/>
              </w:rPr>
              <w:t>Unfinished Business</w:t>
            </w:r>
            <w:r>
              <w:rPr>
                <w:noProof/>
                <w:webHidden/>
              </w:rPr>
              <w:tab/>
            </w:r>
            <w:r>
              <w:rPr>
                <w:noProof/>
                <w:webHidden/>
              </w:rPr>
              <w:fldChar w:fldCharType="begin"/>
            </w:r>
            <w:r>
              <w:rPr>
                <w:noProof/>
                <w:webHidden/>
              </w:rPr>
              <w:instrText xml:space="preserve"> PAGEREF _Toc241764375 \h </w:instrText>
            </w:r>
            <w:r>
              <w:rPr>
                <w:noProof/>
                <w:webHidden/>
              </w:rPr>
            </w:r>
            <w:r>
              <w:rPr>
                <w:noProof/>
                <w:webHidden/>
              </w:rPr>
              <w:fldChar w:fldCharType="separate"/>
            </w:r>
            <w:r>
              <w:rPr>
                <w:noProof/>
                <w:webHidden/>
              </w:rPr>
              <w:t>14</w:t>
            </w:r>
            <w:r>
              <w:rPr>
                <w:noProof/>
                <w:webHidden/>
              </w:rPr>
              <w:fldChar w:fldCharType="end"/>
            </w:r>
          </w:hyperlink>
        </w:p>
        <w:p w14:paraId="08F9DA4F" w14:textId="01A1FD8D"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76" w:history="1">
            <w:r w:rsidRPr="00621C9F">
              <w:rPr>
                <w:rStyle w:val="Hyperlink"/>
                <w:noProof/>
              </w:rPr>
              <w:t>New Business</w:t>
            </w:r>
            <w:r>
              <w:rPr>
                <w:noProof/>
                <w:webHidden/>
              </w:rPr>
              <w:tab/>
            </w:r>
            <w:r>
              <w:rPr>
                <w:noProof/>
                <w:webHidden/>
              </w:rPr>
              <w:fldChar w:fldCharType="begin"/>
            </w:r>
            <w:r>
              <w:rPr>
                <w:noProof/>
                <w:webHidden/>
              </w:rPr>
              <w:instrText xml:space="preserve"> PAGEREF _Toc241764376 \h </w:instrText>
            </w:r>
            <w:r>
              <w:rPr>
                <w:noProof/>
                <w:webHidden/>
              </w:rPr>
            </w:r>
            <w:r>
              <w:rPr>
                <w:noProof/>
                <w:webHidden/>
              </w:rPr>
              <w:fldChar w:fldCharType="separate"/>
            </w:r>
            <w:r>
              <w:rPr>
                <w:noProof/>
                <w:webHidden/>
              </w:rPr>
              <w:t>14</w:t>
            </w:r>
            <w:r>
              <w:rPr>
                <w:noProof/>
                <w:webHidden/>
              </w:rPr>
              <w:fldChar w:fldCharType="end"/>
            </w:r>
          </w:hyperlink>
        </w:p>
        <w:p w14:paraId="7438C10B" w14:textId="1DC5BA82" w:rsidR="003442E5" w:rsidRDefault="003442E5">
          <w:pPr>
            <w:pStyle w:val="TOC2"/>
            <w:tabs>
              <w:tab w:val="right" w:leader="dot" w:pos="9350"/>
            </w:tabs>
            <w:rPr>
              <w:rFonts w:asciiTheme="minorHAnsi" w:eastAsiaTheme="minorEastAsia" w:hAnsiTheme="minorHAnsi" w:cstheme="minorBidi"/>
              <w:noProof/>
              <w:kern w:val="2"/>
              <w14:ligatures w14:val="standardContextual"/>
            </w:rPr>
          </w:pPr>
          <w:hyperlink w:anchor="_Toc241764377" w:history="1">
            <w:r w:rsidRPr="00621C9F">
              <w:rPr>
                <w:rStyle w:val="Hyperlink"/>
                <w:noProof/>
              </w:rPr>
              <w:t>Adjournment</w:t>
            </w:r>
            <w:r>
              <w:rPr>
                <w:noProof/>
                <w:webHidden/>
              </w:rPr>
              <w:tab/>
            </w:r>
            <w:r>
              <w:rPr>
                <w:noProof/>
                <w:webHidden/>
              </w:rPr>
              <w:fldChar w:fldCharType="begin"/>
            </w:r>
            <w:r>
              <w:rPr>
                <w:noProof/>
                <w:webHidden/>
              </w:rPr>
              <w:instrText xml:space="preserve"> PAGEREF _Toc241764377 \h </w:instrText>
            </w:r>
            <w:r>
              <w:rPr>
                <w:noProof/>
                <w:webHidden/>
              </w:rPr>
            </w:r>
            <w:r>
              <w:rPr>
                <w:noProof/>
                <w:webHidden/>
              </w:rPr>
              <w:fldChar w:fldCharType="separate"/>
            </w:r>
            <w:r>
              <w:rPr>
                <w:noProof/>
                <w:webHidden/>
              </w:rPr>
              <w:t>14</w:t>
            </w:r>
            <w:r>
              <w:rPr>
                <w:noProof/>
                <w:webHidden/>
              </w:rPr>
              <w:fldChar w:fldCharType="end"/>
            </w:r>
          </w:hyperlink>
        </w:p>
        <w:p w14:paraId="25356B6E" w14:textId="4052B39D" w:rsidR="00CD14B1" w:rsidRDefault="00CD14B1">
          <w:r>
            <w:rPr>
              <w:b/>
              <w:bCs/>
              <w:noProof/>
            </w:rPr>
            <w:fldChar w:fldCharType="end"/>
          </w:r>
        </w:p>
      </w:sdtContent>
    </w:sdt>
    <w:p w14:paraId="6363C821" w14:textId="77777777" w:rsidR="00CD14B1" w:rsidRDefault="00CD14B1" w:rsidP="00A31DA0"/>
    <w:p w14:paraId="3AFCF2FA" w14:textId="0BE99557" w:rsidR="001769EB" w:rsidRPr="003B2D15" w:rsidRDefault="003B2D15" w:rsidP="001769EB">
      <w:r w:rsidRPr="003B2D15">
        <w:rPr>
          <w:b/>
          <w:bCs/>
        </w:rPr>
        <w:t xml:space="preserve">Yates called the meeting to order with the following members present: </w:t>
      </w:r>
      <w:r w:rsidRPr="003B2D15">
        <w:t xml:space="preserve">Baker, Bennett, Burkman, Charter, Daglaris, Du, Eisenberg, Emerson, Fathepure, Fitzgerald, Haley, Hammer, Harp, Iakovakis, Knutson, LaVanchy, Lutter, McGlynn, Perkins, Pranger, Schussler, Shear, Sypniewski, </w:t>
      </w:r>
      <w:r w:rsidR="00E1268B">
        <w:t xml:space="preserve">Link, </w:t>
      </w:r>
      <w:r w:rsidRPr="003B2D15">
        <w:t>and Xie.</w:t>
      </w:r>
    </w:p>
    <w:p w14:paraId="63917854" w14:textId="77777777" w:rsidR="003B2D15" w:rsidRDefault="003B2D15" w:rsidP="001769EB"/>
    <w:p w14:paraId="126BAD3E" w14:textId="2A1B7004" w:rsidR="001769EB" w:rsidRDefault="001769EB" w:rsidP="001769EB">
      <w:r w:rsidRPr="00CD14B1">
        <w:rPr>
          <w:b/>
          <w:bCs/>
        </w:rPr>
        <w:t>Also present</w:t>
      </w:r>
      <w:r w:rsidRPr="00F81289">
        <w:t xml:space="preserve">: </w:t>
      </w:r>
      <w:r w:rsidR="003B2D15" w:rsidRPr="003B2D15">
        <w:t>Baker, S., Barnicoat, K., Beckmann, S., Clarke, S., Colquhoun, C., Compton, J., Conway, C., Core, S., Cro, M., Francisco, C., Hawkins, C., Hess, J., Horton, M., Huang, H., Kennison, S., Kirsch, D., Knapp, J., Kuwitzky, C., Lacombe, V., Lusk, J., Mix, T., Mohite, J., Morgan, M., Nolls., S., Olds, K., Ormsbee, C., Peaster, R., Petree, A., Raab, R, Slevitch, L., Stevens., L., Stroup, J., Taylor, B., and Trainor, S.</w:t>
      </w:r>
    </w:p>
    <w:p w14:paraId="78D66B6C" w14:textId="77777777" w:rsidR="003B2D15" w:rsidRDefault="003B2D15" w:rsidP="001769EB"/>
    <w:p w14:paraId="24B0DFFB" w14:textId="2548AFCA" w:rsidR="001769EB" w:rsidRDefault="001769EB" w:rsidP="00EA7696">
      <w:r w:rsidRPr="00CD14B1">
        <w:rPr>
          <w:b/>
          <w:bCs/>
        </w:rPr>
        <w:t>Absent</w:t>
      </w:r>
      <w:r w:rsidRPr="00F4501A">
        <w:t>:</w:t>
      </w:r>
      <w:r>
        <w:t xml:space="preserve"> </w:t>
      </w:r>
      <w:r w:rsidR="003B2D15" w:rsidRPr="003B2D15">
        <w:t>Joshi and Mohanty</w:t>
      </w:r>
      <w:r w:rsidR="00FA250D">
        <w:t>.</w:t>
      </w:r>
    </w:p>
    <w:p w14:paraId="0CC44DAB" w14:textId="2B9D497F" w:rsidR="00E95593" w:rsidRPr="00EA7696" w:rsidRDefault="00E95593" w:rsidP="00EA7696">
      <w:pPr>
        <w:pStyle w:val="Heading2"/>
      </w:pPr>
      <w:bookmarkStart w:id="0" w:name="_Toc241764349"/>
      <w:r w:rsidRPr="00EA7696">
        <w:t>Call to Order and Approval of Minutes</w:t>
      </w:r>
      <w:bookmarkEnd w:id="0"/>
    </w:p>
    <w:p w14:paraId="1FA6BAE6" w14:textId="7F9E9872" w:rsidR="004E3E58" w:rsidRDefault="00E95593" w:rsidP="003B2D15">
      <w:r>
        <w:t xml:space="preserve">Chair </w:t>
      </w:r>
      <w:r w:rsidR="004E3E58">
        <w:t>Yates called the meeting to order at 3:0</w:t>
      </w:r>
      <w:r w:rsidR="003B2D15">
        <w:t>2</w:t>
      </w:r>
      <w:r w:rsidR="004E3E58">
        <w:t xml:space="preserve"> </w:t>
      </w:r>
      <w:r w:rsidR="006D7301">
        <w:t>p.m.</w:t>
      </w:r>
      <w:r w:rsidR="004E3E58">
        <w:t xml:space="preserve">, having determined that a quorum was present. </w:t>
      </w:r>
      <w:r w:rsidR="003B2D15">
        <w:t xml:space="preserve">She </w:t>
      </w:r>
      <w:r w:rsidR="003B2D15" w:rsidRPr="003B2D15">
        <w:t>noted that this was the Council's second meeting in the newly renovated room and confirmed the sound was working</w:t>
      </w:r>
      <w:r w:rsidR="003B2D15">
        <w:t xml:space="preserve"> for those attending on Zoom</w:t>
      </w:r>
      <w:r w:rsidR="003B2D15" w:rsidRPr="003B2D15">
        <w:t>.</w:t>
      </w:r>
    </w:p>
    <w:p w14:paraId="43A8B92B" w14:textId="77777777" w:rsidR="003B2D15" w:rsidRDefault="003B2D15" w:rsidP="003B2D15"/>
    <w:p w14:paraId="0357174E" w14:textId="6D1AA0ED" w:rsidR="003B2D15" w:rsidRDefault="003B2D15" w:rsidP="003B2D15">
      <w:r w:rsidRPr="003B2D15">
        <w:t xml:space="preserve">Yates </w:t>
      </w:r>
      <w:r w:rsidR="000807D6">
        <w:t>said</w:t>
      </w:r>
      <w:r w:rsidRPr="003B2D15">
        <w:t xml:space="preserve"> that the first item of business was approval of </w:t>
      </w:r>
      <w:proofErr w:type="gramStart"/>
      <w:r w:rsidRPr="003B2D15">
        <w:t>the August</w:t>
      </w:r>
      <w:proofErr w:type="gramEnd"/>
      <w:r w:rsidRPr="003B2D15">
        <w:t xml:space="preserve"> 18, 2026, minutes, which had been distributed electronically</w:t>
      </w:r>
      <w:r w:rsidR="00FA250D">
        <w:t xml:space="preserve">, and she </w:t>
      </w:r>
      <w:r w:rsidRPr="003B2D15">
        <w:t>asked for corrections. Hearing none,</w:t>
      </w:r>
      <w:r w:rsidR="000807D6">
        <w:t xml:space="preserve"> she said </w:t>
      </w:r>
      <w:r w:rsidRPr="003B2D15">
        <w:t>that the minutes were approved as distributed.</w:t>
      </w:r>
    </w:p>
    <w:p w14:paraId="460837C0" w14:textId="77777777" w:rsidR="003B2D15" w:rsidRDefault="003B2D15" w:rsidP="003B2D15"/>
    <w:p w14:paraId="3D5D5F5B" w14:textId="5F73343C" w:rsidR="003B2D15" w:rsidRDefault="003B2D15" w:rsidP="003B2D15">
      <w:r w:rsidRPr="003B2D15">
        <w:t xml:space="preserve">Yates </w:t>
      </w:r>
      <w:r w:rsidR="000807D6">
        <w:t>stated</w:t>
      </w:r>
      <w:r w:rsidRPr="003B2D15">
        <w:t xml:space="preserve"> that the next item of business was adoption of the agenda, which had also been distributed electronically. She asked for corrections, and hearing none, asked for a motion to </w:t>
      </w:r>
      <w:proofErr w:type="gramStart"/>
      <w:r w:rsidRPr="003B2D15">
        <w:t>adopt</w:t>
      </w:r>
      <w:proofErr w:type="gramEnd"/>
      <w:r w:rsidRPr="003B2D15">
        <w:t xml:space="preserve"> the agenda. Emerson moved and Burkman seconded the motion. Yates asked for discussion and heard none. She then called for a vote, asking those on Zoom to record their votes in the chat. The motion passed and the agenda was adopted.</w:t>
      </w:r>
    </w:p>
    <w:p w14:paraId="2432E046" w14:textId="77777777" w:rsidR="003B2D15" w:rsidRDefault="003B2D15" w:rsidP="003B2D15"/>
    <w:p w14:paraId="6CD81F00" w14:textId="438E59BF" w:rsidR="004E3E58" w:rsidRDefault="003B2D15" w:rsidP="00A31DA0">
      <w:r w:rsidRPr="003B2D15">
        <w:t xml:space="preserve">Yates </w:t>
      </w:r>
      <w:r w:rsidR="000807D6">
        <w:t>said</w:t>
      </w:r>
      <w:r w:rsidRPr="003B2D15">
        <w:t xml:space="preserve"> that there was one special report</w:t>
      </w:r>
      <w:r>
        <w:t xml:space="preserve">, and introduced </w:t>
      </w:r>
      <w:r w:rsidRPr="003B2D15">
        <w:t>Dr. Shannon Baker</w:t>
      </w:r>
      <w:r>
        <w:t xml:space="preserve">, </w:t>
      </w:r>
      <w:r w:rsidRPr="003B2D15">
        <w:t>Associate Provost of Student Success</w:t>
      </w:r>
      <w:r>
        <w:t>,</w:t>
      </w:r>
      <w:r w:rsidRPr="003B2D15">
        <w:t xml:space="preserve"> </w:t>
      </w:r>
      <w:r>
        <w:t xml:space="preserve">to </w:t>
      </w:r>
      <w:r w:rsidRPr="003B2D15">
        <w:t>provide an update on the Cowboy Success Team Committee and the Student Persistence Council.</w:t>
      </w:r>
    </w:p>
    <w:p w14:paraId="7BC91811" w14:textId="4EBCA0C1" w:rsidR="003B2D15" w:rsidRDefault="00A31DA0" w:rsidP="00EA7696">
      <w:pPr>
        <w:pStyle w:val="Heading2"/>
      </w:pPr>
      <w:bookmarkStart w:id="1" w:name="_Toc241764350"/>
      <w:r w:rsidRPr="00A31DA0">
        <w:t>Special Reports</w:t>
      </w:r>
      <w:r w:rsidR="003B2D15">
        <w:t xml:space="preserve"> – Associate Provost</w:t>
      </w:r>
      <w:r w:rsidR="003B2D15" w:rsidRPr="003B2D15">
        <w:t xml:space="preserve"> Shannon Baker</w:t>
      </w:r>
      <w:r w:rsidR="00EA7696">
        <w:t>:</w:t>
      </w:r>
      <w:r w:rsidR="003B2D15" w:rsidRPr="003B2D15">
        <w:t xml:space="preserve"> Cowboy Success Team Committee and the Student Persistence Council</w:t>
      </w:r>
      <w:bookmarkEnd w:id="1"/>
    </w:p>
    <w:bookmarkStart w:id="2" w:name="_MON_1852279398"/>
    <w:bookmarkEnd w:id="2"/>
    <w:p w14:paraId="1370387F" w14:textId="477FA71A" w:rsidR="00FA250D" w:rsidRPr="00FA250D" w:rsidRDefault="00FA250D" w:rsidP="00FA250D">
      <w:pPr>
        <w:jc w:val="center"/>
      </w:pPr>
      <w:r>
        <w:object w:dxaOrig="1539" w:dyaOrig="997" w14:anchorId="30E47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853041550" r:id="rId9"/>
        </w:object>
      </w:r>
    </w:p>
    <w:p w14:paraId="79B6A46D" w14:textId="7B331E51" w:rsidR="003B2D15" w:rsidRDefault="003B2D15" w:rsidP="003B2D15">
      <w:r>
        <w:t xml:space="preserve">Dr. </w:t>
      </w:r>
      <w:r w:rsidRPr="003B2D15">
        <w:t xml:space="preserve">Baker thanked the Council for its time and </w:t>
      </w:r>
      <w:r w:rsidR="000807D6">
        <w:t>said</w:t>
      </w:r>
      <w:r w:rsidRPr="003B2D15">
        <w:t xml:space="preserve"> she would </w:t>
      </w:r>
      <w:r w:rsidR="000807D6">
        <w:t>report</w:t>
      </w:r>
      <w:r w:rsidRPr="003B2D15">
        <w:t xml:space="preserve"> on changes to the Office of Student Success </w:t>
      </w:r>
      <w:r w:rsidR="00161FDC">
        <w:t xml:space="preserve">(OSS) </w:t>
      </w:r>
      <w:r w:rsidRPr="003B2D15">
        <w:t>over the past year. Along with changing its advising structure, the Office has added a new committee structure</w:t>
      </w:r>
      <w:r w:rsidR="00161FDC">
        <w:t xml:space="preserve"> intended to </w:t>
      </w:r>
      <w:r w:rsidRPr="003B2D15">
        <w:t xml:space="preserve">expand conversations about student success and retention across all divisions and more intentionally include faculty, advisor, and student voices. </w:t>
      </w:r>
      <w:r w:rsidR="00881911">
        <w:t xml:space="preserve">Dr. </w:t>
      </w:r>
      <w:r w:rsidRPr="003B2D15">
        <w:t xml:space="preserve">Baker </w:t>
      </w:r>
      <w:r w:rsidR="007604CD">
        <w:t>said</w:t>
      </w:r>
      <w:r w:rsidRPr="003B2D15">
        <w:t xml:space="preserve"> that the Office is leaning into OSU's culture of care by providing an intentional, coordinated, and student-centered approach to academic student services. She described the three </w:t>
      </w:r>
      <w:r w:rsidRPr="003B2D15">
        <w:lastRenderedPageBreak/>
        <w:t xml:space="preserve">elements of the Office shown on her slides: </w:t>
      </w:r>
      <w:r w:rsidR="00161FDC">
        <w:t>Academic Advising Oversight &amp; Coordination</w:t>
      </w:r>
      <w:r w:rsidR="00FA250D">
        <w:t>;</w:t>
      </w:r>
      <w:r w:rsidR="00161FDC">
        <w:t xml:space="preserve"> Programmatic Support for Students</w:t>
      </w:r>
      <w:r w:rsidR="00FA250D">
        <w:t>;</w:t>
      </w:r>
      <w:r w:rsidR="00161FDC">
        <w:t xml:space="preserve"> and Student Success Architecture &amp; Governance.</w:t>
      </w:r>
    </w:p>
    <w:p w14:paraId="179FD847" w14:textId="77777777" w:rsidR="00881911" w:rsidRDefault="00881911" w:rsidP="003B2D15"/>
    <w:p w14:paraId="250BEF54" w14:textId="4BF92B11" w:rsidR="00881911" w:rsidRDefault="00881911" w:rsidP="003B2D15">
      <w:r>
        <w:t xml:space="preserve">Dr. </w:t>
      </w:r>
      <w:r w:rsidRPr="00881911">
        <w:t xml:space="preserve">Baker </w:t>
      </w:r>
      <w:r w:rsidR="007604CD">
        <w:t>explained</w:t>
      </w:r>
      <w:r w:rsidRPr="00881911">
        <w:t xml:space="preserve"> that academic advising now takes place entirely within the colleges, except for undecided students. The goal is for each student to meet their advisor at orientation and enrollment (O&amp;E) and build a relationship with that person throughout their college career. Early analysis of parent and student surveys from summer O&amp;E showed a favorable response to returning advising to the colleges. </w:t>
      </w:r>
      <w:r w:rsidR="00161FDC">
        <w:t>The</w:t>
      </w:r>
      <w:r w:rsidRPr="00881911">
        <w:t xml:space="preserve"> coordinated system of oversight </w:t>
      </w:r>
      <w:r w:rsidR="00E1268B" w:rsidRPr="00E1268B">
        <w:t>ensures a uniformly high level of care across colleges, so students who change majors know what an advising relationship should look like</w:t>
      </w:r>
      <w:r w:rsidRPr="00881911">
        <w:t xml:space="preserve">. The 2026 O&amp;E season marked the start of the advising reorganization, and </w:t>
      </w:r>
      <w:r>
        <w:t xml:space="preserve">Provost </w:t>
      </w:r>
      <w:r w:rsidRPr="00881911">
        <w:t xml:space="preserve">Francisco </w:t>
      </w:r>
      <w:r w:rsidR="00161FDC">
        <w:t xml:space="preserve">has been invited </w:t>
      </w:r>
      <w:r w:rsidRPr="00881911">
        <w:t xml:space="preserve">to join in conversations with the advising community about what worked and what can be improved. </w:t>
      </w:r>
    </w:p>
    <w:p w14:paraId="2F74947A" w14:textId="77777777" w:rsidR="00881911" w:rsidRDefault="00881911" w:rsidP="003B2D15"/>
    <w:p w14:paraId="131F25FE" w14:textId="19F63E76" w:rsidR="00881911" w:rsidRDefault="009743DE" w:rsidP="003B2D15">
      <w:r>
        <w:t>Regarding</w:t>
      </w:r>
      <w:r w:rsidR="00881911">
        <w:t xml:space="preserve"> </w:t>
      </w:r>
      <w:r w:rsidR="00161FDC">
        <w:t>P</w:t>
      </w:r>
      <w:r w:rsidR="00881911">
        <w:t xml:space="preserve">rogrammatic </w:t>
      </w:r>
      <w:r w:rsidR="00161FDC">
        <w:t>S</w:t>
      </w:r>
      <w:r w:rsidR="00881911">
        <w:t xml:space="preserve">upport for </w:t>
      </w:r>
      <w:r w:rsidR="00C14332">
        <w:t>S</w:t>
      </w:r>
      <w:r w:rsidR="00881911">
        <w:t xml:space="preserve">tudents, Dr. </w:t>
      </w:r>
      <w:r w:rsidR="00881911" w:rsidRPr="00881911">
        <w:t>Baker stated that the Office continues to offer LASSO tutoring and supplemental instruction. She encouraged faculty to visit the new tutoring center in the North Classroom Building. Pre-</w:t>
      </w:r>
      <w:r w:rsidR="00881911">
        <w:t>P</w:t>
      </w:r>
      <w:r w:rsidR="00881911" w:rsidRPr="00881911">
        <w:t xml:space="preserve">rofessional </w:t>
      </w:r>
      <w:r w:rsidR="00161FDC">
        <w:t>A</w:t>
      </w:r>
      <w:r w:rsidR="00881911" w:rsidRPr="00881911">
        <w:t>dvising has moved from the basement of the Student Union to the first floor of Legacy Hall, where it is more centrally located and accessible to students.</w:t>
      </w:r>
      <w:r w:rsidR="00161FDC">
        <w:t xml:space="preserve"> A </w:t>
      </w:r>
      <w:r w:rsidR="00881911" w:rsidRPr="00881911">
        <w:t xml:space="preserve">team of </w:t>
      </w:r>
      <w:proofErr w:type="gramStart"/>
      <w:r w:rsidR="00881911" w:rsidRPr="00881911">
        <w:t>exploratory</w:t>
      </w:r>
      <w:proofErr w:type="gramEnd"/>
      <w:r w:rsidR="00881911" w:rsidRPr="00881911">
        <w:t xml:space="preserve"> advisors </w:t>
      </w:r>
      <w:r w:rsidR="006D7301">
        <w:t>is</w:t>
      </w:r>
      <w:r w:rsidR="00161FDC">
        <w:t xml:space="preserve"> </w:t>
      </w:r>
      <w:r w:rsidR="00881911" w:rsidRPr="00881911">
        <w:t xml:space="preserve">available for students who </w:t>
      </w:r>
      <w:r w:rsidR="00161FDC">
        <w:t xml:space="preserve">are curious about exploring majors outside the one they have declared. </w:t>
      </w:r>
      <w:r w:rsidR="00881911" w:rsidRPr="00881911">
        <w:t>These are one-time or short-term conversations, sometimes held in conjunction with career coaching, and they do not change who the student's primary advisor is.</w:t>
      </w:r>
      <w:r w:rsidR="00161FDC">
        <w:t xml:space="preserve"> </w:t>
      </w:r>
      <w:r w:rsidR="00C14332">
        <w:t>OSS</w:t>
      </w:r>
      <w:r w:rsidR="00743DA4">
        <w:t xml:space="preserve"> </w:t>
      </w:r>
      <w:r w:rsidR="00743DA4" w:rsidRPr="00743DA4">
        <w:t>continues to offer the first-year seminar</w:t>
      </w:r>
      <w:r w:rsidR="00161FDC">
        <w:t xml:space="preserve"> to</w:t>
      </w:r>
      <w:r w:rsidR="00743DA4" w:rsidRPr="00743DA4">
        <w:t xml:space="preserve"> help students adjust to the rigor of college</w:t>
      </w:r>
      <w:r w:rsidR="00C14332">
        <w:t xml:space="preserve">, </w:t>
      </w:r>
      <w:r w:rsidR="00743DA4" w:rsidRPr="00743DA4">
        <w:t>focus</w:t>
      </w:r>
      <w:r w:rsidR="00C14332">
        <w:t>ing</w:t>
      </w:r>
      <w:r w:rsidR="00743DA4" w:rsidRPr="00743DA4">
        <w:t xml:space="preserve"> on the Cowboy Code and the competencies in the strategic plan, with special emphasis on personal responsibility. All students attend the Boone Pickens Legacy Experience</w:t>
      </w:r>
      <w:r w:rsidR="00161FDC">
        <w:t xml:space="preserve"> and are </w:t>
      </w:r>
      <w:r w:rsidR="00743DA4" w:rsidRPr="00743DA4">
        <w:t xml:space="preserve">introduced to the Cowboys Care </w:t>
      </w:r>
      <w:r w:rsidRPr="00743DA4">
        <w:t>initiative,</w:t>
      </w:r>
      <w:r w:rsidR="00743DA4" w:rsidRPr="00743DA4">
        <w:t xml:space="preserve"> so they know mental health support is available if they need it. </w:t>
      </w:r>
      <w:r w:rsidR="00743DA4">
        <w:t xml:space="preserve">Dr. </w:t>
      </w:r>
      <w:r w:rsidR="00743DA4" w:rsidRPr="00743DA4">
        <w:t>Baker welcomed the TRIO programs to</w:t>
      </w:r>
      <w:r w:rsidR="00C14332">
        <w:t xml:space="preserve"> OSS</w:t>
      </w:r>
      <w:r w:rsidR="00743DA4" w:rsidRPr="00743DA4">
        <w:t xml:space="preserve"> and announced that Dr. Clyde Wilson will be </w:t>
      </w:r>
      <w:r w:rsidRPr="00743DA4">
        <w:t>building</w:t>
      </w:r>
      <w:r w:rsidR="00743DA4" w:rsidRPr="00743DA4">
        <w:t xml:space="preserve"> a </w:t>
      </w:r>
      <w:r>
        <w:t>f</w:t>
      </w:r>
      <w:r w:rsidRPr="00743DA4">
        <w:t>irst</w:t>
      </w:r>
      <w:r>
        <w:t>-generation</w:t>
      </w:r>
      <w:r w:rsidR="00743DA4" w:rsidRPr="00743DA4">
        <w:t xml:space="preserve"> support hub.</w:t>
      </w:r>
    </w:p>
    <w:p w14:paraId="237F4DD8" w14:textId="77777777" w:rsidR="00881911" w:rsidRDefault="00881911" w:rsidP="003B2D15"/>
    <w:p w14:paraId="754330A8" w14:textId="33BF3A74" w:rsidR="00743DA4" w:rsidRDefault="00743DA4" w:rsidP="00743DA4">
      <w:r>
        <w:t xml:space="preserve">Baker then described the </w:t>
      </w:r>
      <w:r w:rsidR="00161FDC">
        <w:t>S</w:t>
      </w:r>
      <w:r>
        <w:t xml:space="preserve">upporting </w:t>
      </w:r>
      <w:r w:rsidR="00161FDC">
        <w:t>C</w:t>
      </w:r>
      <w:r>
        <w:t xml:space="preserve">ommittee </w:t>
      </w:r>
      <w:r w:rsidR="00161FDC">
        <w:t>S</w:t>
      </w:r>
      <w:r>
        <w:t>tructure</w:t>
      </w:r>
      <w:r w:rsidR="00161FDC">
        <w:t>:</w:t>
      </w:r>
    </w:p>
    <w:p w14:paraId="6A27E3D9" w14:textId="2AB1A216" w:rsidR="00743DA4" w:rsidRDefault="00743DA4" w:rsidP="00743DA4">
      <w:pPr>
        <w:pStyle w:val="ListParagraph"/>
        <w:numPr>
          <w:ilvl w:val="0"/>
          <w:numId w:val="9"/>
        </w:numPr>
      </w:pPr>
      <w:r>
        <w:t>Student Success Persistence Council</w:t>
      </w:r>
      <w:r w:rsidR="00161FDC">
        <w:t xml:space="preserve">: </w:t>
      </w:r>
      <w:r w:rsidR="00161FDC" w:rsidRPr="00161FDC">
        <w:t>Monitors retention, persistence, and graduation trends; recommends and evaluates targeted interventions.</w:t>
      </w:r>
      <w:r>
        <w:t xml:space="preserve"> Baker co-chairs this council with Dr. Brent Marsh</w:t>
      </w:r>
      <w:r w:rsidR="00161FDC">
        <w:t>.</w:t>
      </w:r>
      <w:r>
        <w:t xml:space="preserve"> </w:t>
      </w:r>
      <w:r w:rsidR="00161FDC">
        <w:t>I</w:t>
      </w:r>
      <w:r>
        <w:t xml:space="preserve">t works in both a "fast lane" and a "slow lane." </w:t>
      </w:r>
    </w:p>
    <w:p w14:paraId="08A853E7" w14:textId="77777777" w:rsidR="00743DA4" w:rsidRDefault="00743DA4" w:rsidP="00743DA4">
      <w:pPr>
        <w:pStyle w:val="ListParagraph"/>
        <w:numPr>
          <w:ilvl w:val="1"/>
          <w:numId w:val="9"/>
        </w:numPr>
      </w:pPr>
      <w:r>
        <w:t xml:space="preserve">The fast lane covers the first six weeks of the semester and focuses on which students the university is on the verge of losing, particularly first-year students. </w:t>
      </w:r>
    </w:p>
    <w:p w14:paraId="2DAE9EA9" w14:textId="080B4220" w:rsidR="00743DA4" w:rsidRDefault="00743DA4" w:rsidP="00743DA4">
      <w:pPr>
        <w:pStyle w:val="ListParagraph"/>
        <w:numPr>
          <w:ilvl w:val="1"/>
          <w:numId w:val="9"/>
        </w:numPr>
      </w:pPr>
      <w:r>
        <w:t xml:space="preserve">The slow lane involves more deliberative work: building a culture of assessment and </w:t>
      </w:r>
      <w:r w:rsidR="009743DE">
        <w:t>reporting and</w:t>
      </w:r>
      <w:r>
        <w:t xml:space="preserve"> outlining a retention report that builds on the report Baker and Larry Burns created last year and measures it against the strategic plan. </w:t>
      </w:r>
    </w:p>
    <w:p w14:paraId="1F09762A" w14:textId="3A6DE52F" w:rsidR="00743DA4" w:rsidRDefault="00743DA4" w:rsidP="00743DA4">
      <w:pPr>
        <w:pStyle w:val="ListParagraph"/>
        <w:numPr>
          <w:ilvl w:val="0"/>
          <w:numId w:val="9"/>
        </w:numPr>
      </w:pPr>
      <w:r>
        <w:t>University Advising Council</w:t>
      </w:r>
      <w:r w:rsidR="00161FDC">
        <w:t xml:space="preserve">: </w:t>
      </w:r>
      <w:r w:rsidR="00161FDC" w:rsidRPr="00161FDC">
        <w:t>Supports coordination and consistency in advising across the institution under OSS leadership.</w:t>
      </w:r>
      <w:r>
        <w:t xml:space="preserve"> This council is made up of advising leaders from across campus, and the coordination of academic advising takes place within it. </w:t>
      </w:r>
    </w:p>
    <w:p w14:paraId="4906E8A6" w14:textId="7A19DAEA" w:rsidR="00743DA4" w:rsidRDefault="00743DA4" w:rsidP="00743DA4">
      <w:pPr>
        <w:pStyle w:val="ListParagraph"/>
        <w:numPr>
          <w:ilvl w:val="0"/>
          <w:numId w:val="9"/>
        </w:numPr>
      </w:pPr>
      <w:r>
        <w:t>Student Success Action Committee</w:t>
      </w:r>
      <w:r w:rsidR="00161FDC">
        <w:t xml:space="preserve">: </w:t>
      </w:r>
      <w:r w:rsidR="00161FDC" w:rsidRPr="00161FDC">
        <w:t>Serves as the implementation arm for student success initiatives, ensuring timely execution across units.</w:t>
      </w:r>
      <w:r>
        <w:t xml:space="preserve"> Assistant Provost for Student Success Nick Holmes chairs this committee, which inclu</w:t>
      </w:r>
      <w:r w:rsidR="00E1268B">
        <w:t>des</w:t>
      </w:r>
      <w:r>
        <w:t xml:space="preserve"> the Slate team and Institutional Research and Analytics (IRA). It takes intervention ideas from the Persistence Council or the Advising Council and determines who will implement them and how. Every intervention will be measured and assessed for its value.</w:t>
      </w:r>
    </w:p>
    <w:p w14:paraId="7CF628A3" w14:textId="2B7B50F8" w:rsidR="00881911" w:rsidRDefault="00743DA4" w:rsidP="00743DA4">
      <w:pPr>
        <w:pStyle w:val="ListParagraph"/>
        <w:numPr>
          <w:ilvl w:val="0"/>
          <w:numId w:val="9"/>
        </w:numPr>
      </w:pPr>
      <w:r>
        <w:t>Student Success Forum</w:t>
      </w:r>
      <w:r w:rsidR="00161FDC">
        <w:t xml:space="preserve">: </w:t>
      </w:r>
      <w:r w:rsidR="00161FDC" w:rsidRPr="00161FDC">
        <w:t>Disseminates information about student success initiatives and fosters broad conversation.</w:t>
      </w:r>
      <w:r>
        <w:t xml:space="preserve"> It meets periodically and is largely informational.</w:t>
      </w:r>
    </w:p>
    <w:p w14:paraId="36A83BEF" w14:textId="77777777" w:rsidR="00881911" w:rsidRDefault="00881911" w:rsidP="003B2D15"/>
    <w:p w14:paraId="6726FBEA" w14:textId="3DECD216" w:rsidR="00743DA4" w:rsidRDefault="00743DA4" w:rsidP="003B2D15">
      <w:r w:rsidRPr="00743DA4">
        <w:lastRenderedPageBreak/>
        <w:t xml:space="preserve">The </w:t>
      </w:r>
      <w:r>
        <w:t xml:space="preserve">Student Success </w:t>
      </w:r>
      <w:r w:rsidRPr="00743DA4">
        <w:t xml:space="preserve">Persistence Council also has subcommittees that examine students </w:t>
      </w:r>
      <w:proofErr w:type="gramStart"/>
      <w:r w:rsidRPr="00743DA4">
        <w:t>at</w:t>
      </w:r>
      <w:proofErr w:type="gramEnd"/>
      <w:r w:rsidRPr="00743DA4">
        <w:t xml:space="preserve"> first-year, second</w:t>
      </w:r>
      <w:r w:rsidR="00161FDC">
        <w:t>/</w:t>
      </w:r>
      <w:r w:rsidRPr="00743DA4">
        <w:t>third</w:t>
      </w:r>
      <w:r w:rsidR="00161FDC">
        <w:t xml:space="preserve"> </w:t>
      </w:r>
      <w:r w:rsidRPr="00743DA4">
        <w:t>year, students with 90</w:t>
      </w:r>
      <w:r w:rsidR="00161FDC">
        <w:t>+</w:t>
      </w:r>
      <w:r w:rsidRPr="00743DA4">
        <w:t xml:space="preserve"> hours, transfer students, and online</w:t>
      </w:r>
      <w:r w:rsidR="00161FDC">
        <w:t>/</w:t>
      </w:r>
      <w:r w:rsidRPr="00743DA4">
        <w:t>adult learners. Each subcommittee brings suggestions back to the Persistence Council. IRA has developed a suite of resources for each subcommittee and has embedded a member of its team in each one to support data-driven recommendations.</w:t>
      </w:r>
    </w:p>
    <w:p w14:paraId="4BA27D33" w14:textId="77777777" w:rsidR="00743DA4" w:rsidRDefault="00743DA4" w:rsidP="003B2D15"/>
    <w:p w14:paraId="1B794C28" w14:textId="67C39894" w:rsidR="00743DA4" w:rsidRDefault="00743DA4" w:rsidP="003B2D15">
      <w:r>
        <w:t xml:space="preserve">Dr. </w:t>
      </w:r>
      <w:r w:rsidRPr="00743DA4">
        <w:t xml:space="preserve">Knapp asked whether there is a mechanism for these committees to communicate regularly with one another. Baker </w:t>
      </w:r>
      <w:r w:rsidR="007604CD">
        <w:t>said</w:t>
      </w:r>
      <w:r w:rsidRPr="00743DA4">
        <w:t xml:space="preserve"> that the committees share a combined Teams space where all minutes are stored, and each group receives updates on the others' work. </w:t>
      </w:r>
    </w:p>
    <w:p w14:paraId="09DBDD11" w14:textId="77777777" w:rsidR="00743DA4" w:rsidRDefault="00743DA4" w:rsidP="003B2D15"/>
    <w:p w14:paraId="76982397" w14:textId="20A95C28" w:rsidR="00743DA4" w:rsidRDefault="00743DA4" w:rsidP="003B2D15">
      <w:r>
        <w:t xml:space="preserve">Dr. </w:t>
      </w:r>
      <w:r w:rsidRPr="00743DA4">
        <w:t>Baker then described the Cowboy Success Team, which launched this summer as part of President Hess's vision that each student be surrounded by care. The team was incorporated into the advising reorganization. Each student returning this fall or enrolling through O&amp;E now has an academic advisor, a career coach, and access to their college's financial planning coaches. Students can see this support team in Slate and make appointments. The Office will be expanding it to include a suite of mentoring. Dr. Kevin Wilson is the Faculty Council's member on the Cowboy Success Team Committee, and other faculty serve on it as well. She plans to work with Academic Affairs to build a faculty mentoring model, which will be available next fall.</w:t>
      </w:r>
    </w:p>
    <w:p w14:paraId="037BC1A0" w14:textId="77777777" w:rsidR="00173059" w:rsidRDefault="00173059" w:rsidP="003B2D15"/>
    <w:p w14:paraId="035615E7" w14:textId="5856AD0C" w:rsidR="00173059" w:rsidRDefault="006D7301" w:rsidP="003B2D15">
      <w:r>
        <w:t>Through</w:t>
      </w:r>
      <w:r w:rsidR="00173059" w:rsidRPr="00173059">
        <w:t xml:space="preserve"> the </w:t>
      </w:r>
      <w:r w:rsidR="00161FDC">
        <w:t>First</w:t>
      </w:r>
      <w:r w:rsidR="00561015">
        <w:t xml:space="preserve"> </w:t>
      </w:r>
      <w:r w:rsidR="00161FDC">
        <w:t>Six Weeks Initiative Launch</w:t>
      </w:r>
      <w:r w:rsidR="00173059" w:rsidRPr="00173059">
        <w:t>, the Office is identifying first</w:t>
      </w:r>
      <w:r w:rsidR="00161FDC">
        <w:t xml:space="preserve"> </w:t>
      </w:r>
      <w:r w:rsidR="00173059" w:rsidRPr="00173059">
        <w:t xml:space="preserve">year students who show early risk signals. Examples include not logging into Canvas during a </w:t>
      </w:r>
      <w:r w:rsidR="009743DE" w:rsidRPr="00173059">
        <w:t>seven</w:t>
      </w:r>
      <w:r w:rsidR="009743DE">
        <w:t>-day</w:t>
      </w:r>
      <w:r w:rsidR="00173059" w:rsidRPr="00173059">
        <w:t xml:space="preserve"> period, or showing no engagement, such as not swiping into the Colvin or attending a student organization. This week, academic alerts are being added as faculty begin submitting them. Academic advisors or colleagues in Student Affairs then reach out to these students to help them get back on track. Baker described this as the just-in-time intervention for the Fall 2026 cohort. She summarized that the Office of Student Success is functioning as a set of interwoven pieces designed to surround students with care, broaden conversations about retention, put better solutions in place, and measure whether those solutions work.</w:t>
      </w:r>
    </w:p>
    <w:p w14:paraId="5C9CBB93" w14:textId="77777777" w:rsidR="00173059" w:rsidRDefault="00173059" w:rsidP="003B2D15"/>
    <w:p w14:paraId="2B42FA42" w14:textId="1526B0C3" w:rsidR="00173059" w:rsidRDefault="00173059" w:rsidP="00173059">
      <w:r>
        <w:t>Dr. Baker opened the floor to questions.</w:t>
      </w:r>
    </w:p>
    <w:p w14:paraId="4387712C" w14:textId="77777777" w:rsidR="00173059" w:rsidRDefault="00173059" w:rsidP="00173059"/>
    <w:p w14:paraId="193C8A0E" w14:textId="736A077E" w:rsidR="00173059" w:rsidRDefault="00173059" w:rsidP="00173059">
      <w:r>
        <w:t xml:space="preserve">Dr. Burkman asked what the terminal state of outreach is. He noted that most of his </w:t>
      </w:r>
      <w:r w:rsidR="00E1268B">
        <w:t xml:space="preserve">first six </w:t>
      </w:r>
      <w:r w:rsidR="009743DE">
        <w:t>weeks’</w:t>
      </w:r>
      <w:r>
        <w:t xml:space="preserve"> reports ended with the advisor unable to reach the student. Baker stated that the Office is moving toward a uniform response in which advisors make three outreach attempts through different channels, and a Care Team report is filed for students who still don't respond. The Office may also involve student academic mentors or resident assistants in outreach, and it is working to notify faculty when outreach occurs. Baker noted that an IRA study found students who received alerts were more successful than those who did not. A prior alert campaign in 1111 courses reduced the D/F range, and the Action Committee is now reviewing the alert process in Slate.</w:t>
      </w:r>
    </w:p>
    <w:p w14:paraId="4E86823D" w14:textId="77777777" w:rsidR="00511BBF" w:rsidRDefault="00511BBF" w:rsidP="00173059"/>
    <w:p w14:paraId="2A373F75" w14:textId="24F2EA57" w:rsidR="00511BBF" w:rsidRDefault="00511BBF" w:rsidP="00173059">
      <w:r>
        <w:t xml:space="preserve">Dr. </w:t>
      </w:r>
      <w:r w:rsidRPr="00511BBF">
        <w:t xml:space="preserve">Haley </w:t>
      </w:r>
      <w:r w:rsidR="007604CD">
        <w:t>related</w:t>
      </w:r>
      <w:r w:rsidRPr="00511BBF">
        <w:t xml:space="preserve"> that some faculty avoid submitting alerts because they see them as punitive, and that campaigns should emphasize that alerts </w:t>
      </w:r>
      <w:r>
        <w:t xml:space="preserve">are there to </w:t>
      </w:r>
      <w:r w:rsidRPr="00511BBF">
        <w:t>help students. Baker agreed</w:t>
      </w:r>
      <w:r>
        <w:t xml:space="preserve"> and said s</w:t>
      </w:r>
      <w:r w:rsidRPr="00511BBF">
        <w:t xml:space="preserve">he would like to rename the alerts and add a way for faculty to send kudos when students improve. </w:t>
      </w:r>
      <w:r w:rsidR="00E1268B">
        <w:t>S</w:t>
      </w:r>
      <w:r w:rsidRPr="00511BBF">
        <w:t>tudents often respond to a formal alert when they have ignored direct outreach from faculty.</w:t>
      </w:r>
    </w:p>
    <w:p w14:paraId="3F7C25CD" w14:textId="77777777" w:rsidR="00511BBF" w:rsidRDefault="00511BBF" w:rsidP="00173059"/>
    <w:p w14:paraId="0B4EF227" w14:textId="6105D7F5" w:rsidR="00511BBF" w:rsidRDefault="00511BBF" w:rsidP="00173059">
      <w:r>
        <w:lastRenderedPageBreak/>
        <w:t>Dr.</w:t>
      </w:r>
      <w:r w:rsidRPr="00511BBF">
        <w:t xml:space="preserve"> Link </w:t>
      </w:r>
      <w:r w:rsidR="007604CD">
        <w:t>pointed out</w:t>
      </w:r>
      <w:r w:rsidRPr="00511BBF">
        <w:t xml:space="preserve"> </w:t>
      </w:r>
      <w:r w:rsidR="00C14332">
        <w:t xml:space="preserve">that she hears from students </w:t>
      </w:r>
      <w:r w:rsidRPr="00511BBF">
        <w:t xml:space="preserve">a </w:t>
      </w:r>
      <w:r w:rsidR="00C14332">
        <w:t>dominant</w:t>
      </w:r>
      <w:r w:rsidRPr="00511BBF">
        <w:t xml:space="preserve"> narrative that </w:t>
      </w:r>
      <w:r w:rsidR="00C14332">
        <w:t>draws</w:t>
      </w:r>
      <w:r w:rsidRPr="00511BBF">
        <w:t xml:space="preserve"> students </w:t>
      </w:r>
      <w:r w:rsidR="00C14332">
        <w:t>into</w:t>
      </w:r>
      <w:r w:rsidRPr="00511BBF">
        <w:t xml:space="preserve"> technical </w:t>
      </w:r>
      <w:r w:rsidR="006D7301">
        <w:t xml:space="preserve">degrees </w:t>
      </w:r>
      <w:r w:rsidRPr="00511BBF">
        <w:t xml:space="preserve">or </w:t>
      </w:r>
      <w:r w:rsidR="00C14332">
        <w:t xml:space="preserve">those considered to be more </w:t>
      </w:r>
      <w:r w:rsidRPr="00511BBF">
        <w:t>economically</w:t>
      </w:r>
      <w:r w:rsidR="006D7301">
        <w:t xml:space="preserve"> </w:t>
      </w:r>
      <w:r w:rsidR="009743DE">
        <w:t>viable and</w:t>
      </w:r>
      <w:r>
        <w:t xml:space="preserve"> </w:t>
      </w:r>
      <w:r w:rsidRPr="00511BBF">
        <w:t>asked whether advisors</w:t>
      </w:r>
      <w:r>
        <w:t xml:space="preserve"> </w:t>
      </w:r>
      <w:r w:rsidRPr="00511BBF">
        <w:t>are being supported to advise for the holistic learner emphasized in the strategic plan</w:t>
      </w:r>
      <w:r w:rsidR="00C14332">
        <w:t xml:space="preserve">, and in </w:t>
      </w:r>
      <w:r w:rsidR="009743DE">
        <w:t>supported by</w:t>
      </w:r>
      <w:r w:rsidR="00C14332">
        <w:t xml:space="preserve"> the land-grant mission</w:t>
      </w:r>
      <w:r w:rsidRPr="00511BBF">
        <w:t xml:space="preserve">. Baker </w:t>
      </w:r>
      <w:r w:rsidR="007604CD">
        <w:t>replied</w:t>
      </w:r>
      <w:r w:rsidRPr="00511BBF">
        <w:t xml:space="preserve"> that the coordinated structure allows for differentiated care. The University Advising Council is also developing a student-facing advising syllabus, with flexibility for students who are not on a standard eight-semester timeline. In addition, the Cowboy Success Team Committee is clarifying roles among advisors, career coaches, financial planning coaches, and mentors.</w:t>
      </w:r>
    </w:p>
    <w:p w14:paraId="6451B1DB" w14:textId="77777777" w:rsidR="00511BBF" w:rsidRDefault="00511BBF" w:rsidP="00173059"/>
    <w:p w14:paraId="67A3932B" w14:textId="2081282B" w:rsidR="00511BBF" w:rsidRDefault="00511BBF" w:rsidP="00173059">
      <w:r>
        <w:t xml:space="preserve">Dr. </w:t>
      </w:r>
      <w:r w:rsidRPr="00511BBF">
        <w:t xml:space="preserve">Knapp asked what role faculty would play in career advising while the students are pursuing their degree. Baker </w:t>
      </w:r>
      <w:r w:rsidR="000807D6">
        <w:t>said</w:t>
      </w:r>
      <w:r w:rsidRPr="00511BBF">
        <w:t xml:space="preserve"> that career coaching and </w:t>
      </w:r>
      <w:proofErr w:type="spellStart"/>
      <w:r w:rsidR="00E1268B">
        <w:t>Protopia</w:t>
      </w:r>
      <w:proofErr w:type="spellEnd"/>
      <w:r w:rsidR="00E1268B">
        <w:t xml:space="preserve">, </w:t>
      </w:r>
      <w:r w:rsidRPr="00511BBF">
        <w:t>an alumni Q&amp;A platform</w:t>
      </w:r>
      <w:r w:rsidR="00E1268B">
        <w:t xml:space="preserve"> that</w:t>
      </w:r>
      <w:r>
        <w:t xml:space="preserve"> allow</w:t>
      </w:r>
      <w:r w:rsidR="00E1268B">
        <w:t>s</w:t>
      </w:r>
      <w:r>
        <w:t xml:space="preserve"> </w:t>
      </w:r>
      <w:r w:rsidRPr="00511BBF">
        <w:t xml:space="preserve">students </w:t>
      </w:r>
      <w:r>
        <w:t xml:space="preserve">to </w:t>
      </w:r>
      <w:r w:rsidRPr="00511BBF">
        <w:t>submit questions and get alumni responses. Faculty mentoring is still being designed</w:t>
      </w:r>
      <w:r w:rsidR="00495E72">
        <w:t>.</w:t>
      </w:r>
      <w:r w:rsidRPr="00511BBF">
        <w:t xml:space="preserve"> </w:t>
      </w:r>
      <w:r w:rsidR="00495E72">
        <w:t xml:space="preserve">They also want to take care and not </w:t>
      </w:r>
      <w:r w:rsidRPr="00511BBF">
        <w:t>overburden faculty in departments with high student-to-faculty ratios.</w:t>
      </w:r>
    </w:p>
    <w:p w14:paraId="64B6139E" w14:textId="77777777" w:rsidR="00511BBF" w:rsidRDefault="00511BBF" w:rsidP="00173059"/>
    <w:p w14:paraId="1191729E" w14:textId="0FBDF759" w:rsidR="00511BBF" w:rsidRDefault="00495E72" w:rsidP="00173059">
      <w:r>
        <w:t xml:space="preserve">Dr. </w:t>
      </w:r>
      <w:r w:rsidRPr="00495E72">
        <w:t xml:space="preserve">Yates asked how many students are on the </w:t>
      </w:r>
      <w:r>
        <w:t xml:space="preserve">early risk </w:t>
      </w:r>
      <w:r w:rsidRPr="00495E72">
        <w:t xml:space="preserve">list. Baker </w:t>
      </w:r>
      <w:r w:rsidR="007604CD">
        <w:t>reported</w:t>
      </w:r>
      <w:r w:rsidRPr="00495E72">
        <w:t xml:space="preserve"> that week one had 62 students</w:t>
      </w:r>
      <w:r w:rsidR="00561015">
        <w:t>, but</w:t>
      </w:r>
      <w:r w:rsidRPr="00495E72">
        <w:t xml:space="preserve"> </w:t>
      </w:r>
      <w:r w:rsidR="00561015">
        <w:t xml:space="preserve">that </w:t>
      </w:r>
      <w:r w:rsidRPr="00495E72">
        <w:t>list reflected only students who had not logged into Canvas, and some students had already been contacted through Residential Life or helped to withdraw</w:t>
      </w:r>
      <w:r>
        <w:t>.</w:t>
      </w:r>
      <w:r w:rsidRPr="00495E72">
        <w:t xml:space="preserve"> </w:t>
      </w:r>
      <w:r>
        <w:t>W</w:t>
      </w:r>
      <w:r w:rsidRPr="00495E72">
        <w:t xml:space="preserve">eek two had just over 300 after low engagement </w:t>
      </w:r>
      <w:r w:rsidR="00C14332">
        <w:t>metrics were</w:t>
      </w:r>
      <w:r w:rsidRPr="00495E72">
        <w:t xml:space="preserve"> added</w:t>
      </w:r>
      <w:r w:rsidR="00561015">
        <w:t>.</w:t>
      </w:r>
      <w:r w:rsidRPr="00495E72">
        <w:t xml:space="preserve"> </w:t>
      </w:r>
      <w:r w:rsidR="00561015">
        <w:t>B</w:t>
      </w:r>
      <w:r w:rsidRPr="00495E72">
        <w:t>oth figures were lower than last year. She expects 300</w:t>
      </w:r>
      <w:r w:rsidR="007604CD">
        <w:t>-</w:t>
      </w:r>
      <w:r w:rsidRPr="00495E72">
        <w:t xml:space="preserve">400 once academic alerts are added this Friday. Yates asked who </w:t>
      </w:r>
      <w:proofErr w:type="gramStart"/>
      <w:r w:rsidRPr="00495E72">
        <w:t>conducts</w:t>
      </w:r>
      <w:proofErr w:type="gramEnd"/>
      <w:r w:rsidRPr="00495E72">
        <w:t xml:space="preserve"> the outreach. Baker </w:t>
      </w:r>
      <w:r w:rsidR="007604CD">
        <w:t>replied</w:t>
      </w:r>
      <w:r w:rsidRPr="00495E72">
        <w:t xml:space="preserve"> that Student Affairs handled the first two weeks</w:t>
      </w:r>
      <w:r w:rsidR="00C14332">
        <w:t>, and a</w:t>
      </w:r>
      <w:r w:rsidRPr="00495E72">
        <w:t>cademic advisors will take over once the list includes academic alerts</w:t>
      </w:r>
      <w:r>
        <w:t>. C</w:t>
      </w:r>
      <w:r w:rsidRPr="00495E72">
        <w:t xml:space="preserve">ontacts </w:t>
      </w:r>
      <w:r>
        <w:t xml:space="preserve">are </w:t>
      </w:r>
      <w:r w:rsidRPr="00495E72">
        <w:t xml:space="preserve">tracked through </w:t>
      </w:r>
      <w:r>
        <w:t xml:space="preserve">a </w:t>
      </w:r>
      <w:r w:rsidRPr="00495E72">
        <w:t>Slate</w:t>
      </w:r>
      <w:r>
        <w:t xml:space="preserve"> dashboard</w:t>
      </w:r>
      <w:r w:rsidRPr="00495E72">
        <w:t>.</w:t>
      </w:r>
    </w:p>
    <w:p w14:paraId="183E2255" w14:textId="77777777" w:rsidR="00511BBF" w:rsidRDefault="00511BBF" w:rsidP="00173059"/>
    <w:p w14:paraId="0410C63D" w14:textId="1BC47111" w:rsidR="00511BBF" w:rsidRDefault="00495E72" w:rsidP="00173059">
      <w:r>
        <w:t xml:space="preserve">Dr. </w:t>
      </w:r>
      <w:r w:rsidRPr="00495E72">
        <w:t>Shear asked who determines the engagement metrics and how students in different colleges can be compared. Baker stated that the current measure is simple</w:t>
      </w:r>
      <w:r>
        <w:t xml:space="preserve"> at this point:</w:t>
      </w:r>
      <w:r w:rsidRPr="00495E72">
        <w:t xml:space="preserve"> at least two card-swipe engagements. It will be refined by the Persistence Council, which will also select a </w:t>
      </w:r>
      <w:r>
        <w:t>“</w:t>
      </w:r>
      <w:r w:rsidRPr="00495E72">
        <w:t>sense</w:t>
      </w:r>
      <w:r>
        <w:t xml:space="preserve"> </w:t>
      </w:r>
      <w:r w:rsidRPr="00495E72">
        <w:t>of</w:t>
      </w:r>
      <w:r>
        <w:t xml:space="preserve"> </w:t>
      </w:r>
      <w:r w:rsidRPr="00495E72">
        <w:t>belonging</w:t>
      </w:r>
      <w:r>
        <w:t>”</w:t>
      </w:r>
      <w:r w:rsidRPr="00495E72">
        <w:t xml:space="preserve"> metric.</w:t>
      </w:r>
    </w:p>
    <w:p w14:paraId="5B0062CF" w14:textId="77777777" w:rsidR="00495E72" w:rsidRDefault="00495E72" w:rsidP="00173059"/>
    <w:p w14:paraId="55DC3085" w14:textId="27E6849E" w:rsidR="00495E72" w:rsidRDefault="00495E72" w:rsidP="00173059">
      <w:r>
        <w:t>Dr.</w:t>
      </w:r>
      <w:r w:rsidRPr="00495E72">
        <w:t xml:space="preserve"> Yates asked whether UNIV 1111 could meet twice weekly as an eight-week course</w:t>
      </w:r>
      <w:r>
        <w:t>, given the importance of the first six weeks</w:t>
      </w:r>
      <w:r w:rsidRPr="00495E72">
        <w:t xml:space="preserve">. Baker </w:t>
      </w:r>
      <w:r w:rsidR="000807D6">
        <w:t>replied</w:t>
      </w:r>
      <w:r w:rsidRPr="00495E72">
        <w:t xml:space="preserve"> that this would mean losing students as a captive audience at enrollment time. </w:t>
      </w:r>
    </w:p>
    <w:p w14:paraId="4A4ECD3D" w14:textId="77777777" w:rsidR="00221665" w:rsidRDefault="00221665" w:rsidP="00173059"/>
    <w:p w14:paraId="2D665324" w14:textId="377EA1CD" w:rsidR="00221665" w:rsidRDefault="00221665" w:rsidP="00173059">
      <w:r>
        <w:t xml:space="preserve">Dr. </w:t>
      </w:r>
      <w:r w:rsidRPr="00221665">
        <w:t xml:space="preserve">Shear raised concerns about duplicating existing college mentoring programs, such as those in Ferguson, given budget constraints. Baker </w:t>
      </w:r>
      <w:r w:rsidR="00FD1824">
        <w:t>replied</w:t>
      </w:r>
      <w:r w:rsidRPr="00221665">
        <w:t xml:space="preserve"> that the Office will analyze existing programs and </w:t>
      </w:r>
      <w:proofErr w:type="gramStart"/>
      <w:r w:rsidRPr="00221665">
        <w:t>included</w:t>
      </w:r>
      <w:proofErr w:type="gramEnd"/>
      <w:r w:rsidRPr="00221665">
        <w:t xml:space="preserve"> Ferguson faculty on the Cowboy Success Team Committee for that reason.</w:t>
      </w:r>
    </w:p>
    <w:p w14:paraId="37FB92F2" w14:textId="77777777" w:rsidR="00221665" w:rsidRDefault="00221665" w:rsidP="00173059"/>
    <w:p w14:paraId="76AE99F8" w14:textId="228A7FA8" w:rsidR="00A31DA0" w:rsidRDefault="00221665" w:rsidP="00A31DA0">
      <w:r>
        <w:t xml:space="preserve">Chair </w:t>
      </w:r>
      <w:r w:rsidRPr="00221665">
        <w:t>Yates thanked Dr. Baker and moved to the President's report.</w:t>
      </w:r>
    </w:p>
    <w:p w14:paraId="2651E496" w14:textId="356FF158" w:rsidR="00A31DA0" w:rsidRPr="00A31DA0" w:rsidRDefault="00A31DA0" w:rsidP="00EA7696">
      <w:pPr>
        <w:pStyle w:val="Heading2"/>
      </w:pPr>
      <w:bookmarkStart w:id="3" w:name="_Toc241764351"/>
      <w:r w:rsidRPr="00A31DA0">
        <w:t xml:space="preserve">President's Report </w:t>
      </w:r>
      <w:r w:rsidR="00CD14B1">
        <w:t>-</w:t>
      </w:r>
      <w:r w:rsidRPr="00A31DA0">
        <w:t xml:space="preserve"> President </w:t>
      </w:r>
      <w:r>
        <w:t xml:space="preserve">Jim </w:t>
      </w:r>
      <w:r w:rsidRPr="00A31DA0">
        <w:t>Hess</w:t>
      </w:r>
      <w:bookmarkEnd w:id="3"/>
    </w:p>
    <w:p w14:paraId="07B74E44" w14:textId="1FD8E957" w:rsidR="00221665" w:rsidRDefault="00221665" w:rsidP="00221665">
      <w:r>
        <w:t xml:space="preserve">Responding to Shear, President Hess </w:t>
      </w:r>
      <w:r w:rsidR="00FD1824">
        <w:t>said</w:t>
      </w:r>
      <w:r>
        <w:t xml:space="preserve"> that the intent is not to duplicate anything the colleges are already doing, but to fill gaps.</w:t>
      </w:r>
    </w:p>
    <w:p w14:paraId="1E4247F8" w14:textId="77777777" w:rsidR="00221665" w:rsidRDefault="00221665" w:rsidP="00221665"/>
    <w:p w14:paraId="029B6AE1" w14:textId="44FCF5F0" w:rsidR="006C3479" w:rsidRDefault="00221665" w:rsidP="00221665">
      <w:r>
        <w:t xml:space="preserve">President Hess congratulated the faculty on a new milestone: the OSU system has 37,411 students, making it the largest university system in the state. Full-time enrollment is at an all-time high of approximately 23,333. Online enrollment is also at an all-time high of 3,289 </w:t>
      </w:r>
      <w:r>
        <w:lastRenderedPageBreak/>
        <w:t xml:space="preserve">students, more than half of them at the Center for Health Sciences. </w:t>
      </w:r>
      <w:r w:rsidR="0038313F">
        <w:t>T</w:t>
      </w:r>
      <w:r>
        <w:t>here are just over 4,700 first-time entering freshmen, the third</w:t>
      </w:r>
      <w:r w:rsidR="0038313F">
        <w:t xml:space="preserve"> </w:t>
      </w:r>
      <w:r>
        <w:t xml:space="preserve">largest freshman class in OSU's history. The system has about 18,000 Oklahoma residents, the highest number since 1984, reversing a downward trend of several decades. The system also has 3,657 Native American students, </w:t>
      </w:r>
      <w:r w:rsidR="0038313F">
        <w:t xml:space="preserve">which is also </w:t>
      </w:r>
      <w:r>
        <w:t>a record</w:t>
      </w:r>
      <w:r w:rsidR="0038313F">
        <w:t xml:space="preserve"> for the university system</w:t>
      </w:r>
      <w:r>
        <w:t>.</w:t>
      </w:r>
    </w:p>
    <w:p w14:paraId="6FA97B18" w14:textId="77777777" w:rsidR="0038313F" w:rsidRDefault="0038313F" w:rsidP="00221665"/>
    <w:p w14:paraId="75C51034" w14:textId="0EFDDC90" w:rsidR="0038313F" w:rsidRDefault="0038313F" w:rsidP="00221665">
      <w:r w:rsidRPr="0038313F">
        <w:t xml:space="preserve">President Hess </w:t>
      </w:r>
      <w:r w:rsidR="00FD1824">
        <w:t>reported</w:t>
      </w:r>
      <w:r w:rsidRPr="0038313F">
        <w:t xml:space="preserve"> that, as he had indicated at previous meetings, the university's health plan will change in the next calendar year. The loss ratio of the self-funded plan has been well above 100% for many years, and last calendar year it was about 123%, meaning that for every dollar brought in through premiums, $1.23 was paid out. 98% of medical providers have now signed </w:t>
      </w:r>
      <w:proofErr w:type="gramStart"/>
      <w:r w:rsidRPr="0038313F">
        <w:t>on</w:t>
      </w:r>
      <w:proofErr w:type="gramEnd"/>
      <w:r w:rsidRPr="0038313F">
        <w:t xml:space="preserve"> to the new plan. He credited Christa Louthan, Susan Bain, Jennifer Moody, and Dr. Stroup. Without the past ten months of work, employees would have faced premium increases </w:t>
      </w:r>
      <w:proofErr w:type="gramStart"/>
      <w:r w:rsidRPr="0038313F">
        <w:t>in excess of</w:t>
      </w:r>
      <w:proofErr w:type="gramEnd"/>
      <w:r w:rsidRPr="0038313F">
        <w:t xml:space="preserve"> 20%. The result will be a healthier, more sustainable self-funded plan that will help the university financially. There will be an extensive educational effort before open enrollment, which is usually in late October, including many sessions led by Human Resources and the benefits team.</w:t>
      </w:r>
    </w:p>
    <w:p w14:paraId="38A0E97C" w14:textId="77777777" w:rsidR="00221665" w:rsidRDefault="00221665" w:rsidP="00A31DA0"/>
    <w:p w14:paraId="481E635F" w14:textId="2394FAFC" w:rsidR="0038313F" w:rsidRDefault="0038313F" w:rsidP="00A31DA0">
      <w:r w:rsidRPr="0038313F">
        <w:t xml:space="preserve">President Hess </w:t>
      </w:r>
      <w:r>
        <w:t xml:space="preserve">then </w:t>
      </w:r>
      <w:r w:rsidRPr="0038313F">
        <w:t xml:space="preserve">recognized Dr. John Tetnowski of the Department of Communication Sciences and Disorders, who is receiving the National Stuttering Association's Lifetime Achievement Award. </w:t>
      </w:r>
    </w:p>
    <w:p w14:paraId="4D8D1C8F" w14:textId="77777777" w:rsidR="0038313F" w:rsidRDefault="0038313F" w:rsidP="00A31DA0"/>
    <w:p w14:paraId="05FB5764" w14:textId="37C9A89F" w:rsidR="0038313F" w:rsidRDefault="00EA7696" w:rsidP="00A31DA0">
      <w:proofErr w:type="gramStart"/>
      <w:r>
        <w:t>With regard to</w:t>
      </w:r>
      <w:proofErr w:type="gramEnd"/>
      <w:r w:rsidR="0038313F" w:rsidRPr="0038313F">
        <w:t xml:space="preserve"> football, President Hess </w:t>
      </w:r>
      <w:r w:rsidR="00FD1824">
        <w:t>observed</w:t>
      </w:r>
      <w:r w:rsidR="0038313F" w:rsidRPr="0038313F">
        <w:t xml:space="preserve"> that one game does not a season make. He had a conversation with Coach Morris to encourage him, noting that OSU has a </w:t>
      </w:r>
      <w:proofErr w:type="gramStart"/>
      <w:r w:rsidR="0038313F" w:rsidRPr="0038313F">
        <w:t>brand</w:t>
      </w:r>
      <w:r>
        <w:t xml:space="preserve"> </w:t>
      </w:r>
      <w:r w:rsidR="0038313F" w:rsidRPr="0038313F">
        <w:t>new</w:t>
      </w:r>
      <w:proofErr w:type="gramEnd"/>
      <w:r w:rsidR="0038313F" w:rsidRPr="0038313F">
        <w:t xml:space="preserve"> team and that better days are coming.</w:t>
      </w:r>
    </w:p>
    <w:p w14:paraId="6F2E0989" w14:textId="77777777" w:rsidR="0038313F" w:rsidRDefault="0038313F" w:rsidP="00A31DA0"/>
    <w:p w14:paraId="38BCE379" w14:textId="660BD66D" w:rsidR="00221665" w:rsidRDefault="0038313F" w:rsidP="00A31DA0">
      <w:r w:rsidRPr="0038313F">
        <w:t>President Hess opened the floor for questions.</w:t>
      </w:r>
    </w:p>
    <w:p w14:paraId="6D069D19" w14:textId="77777777" w:rsidR="00221665" w:rsidRDefault="00221665" w:rsidP="00A31DA0"/>
    <w:p w14:paraId="6B727F67" w14:textId="6B66E1F5" w:rsidR="0038313F" w:rsidRDefault="0038313F" w:rsidP="0038313F">
      <w:r>
        <w:t xml:space="preserve">Dr. Emerson asked how much of the 123% loss ratio was due to Blue Cross Blue Shield administrative fees. President Hess </w:t>
      </w:r>
      <w:r w:rsidR="00FD1824">
        <w:t>said</w:t>
      </w:r>
      <w:r>
        <w:t xml:space="preserve"> that much of the cost reflects demographics; the system has an older population in its risk pool, and insurance depends on having more young people who pay premiums without filing claims. Another portion of the cost stems from the inability to contract directly with providers. In the past, Blue Cross negotiated with providers and the plan paid whatever rates were negotiated. Because a self-funded plan is effectively an insurance company, the university wanted to separate out pharmacy </w:t>
      </w:r>
      <w:proofErr w:type="gramStart"/>
      <w:r>
        <w:t>in order to</w:t>
      </w:r>
      <w:proofErr w:type="gramEnd"/>
      <w:r>
        <w:t xml:space="preserve"> understand and control the rebates that pharmaceutical companies pay to insurers when prescriptions are filled. Blue Cross would not disclose those rebates for proprietary reasons, but the university needs that information to design formularies that serve its members. President Hess noted that patients are often required to try a series of drugs before being approved for the most effective one, because the carrier's preferred drugs carry higher rebates, that this is not helpful to patients.</w:t>
      </w:r>
    </w:p>
    <w:p w14:paraId="228E81D7" w14:textId="77777777" w:rsidR="0038313F" w:rsidRDefault="0038313F" w:rsidP="0038313F"/>
    <w:p w14:paraId="68B1CBA3" w14:textId="4361D3C9" w:rsidR="00BD324F" w:rsidRDefault="0038313F" w:rsidP="00F14256">
      <w:r>
        <w:t xml:space="preserve">The university therefore wants to contract directly, split out pharmacy and case management, and gain better control </w:t>
      </w:r>
      <w:r w:rsidR="00290A82">
        <w:t xml:space="preserve">for everyone, which includes </w:t>
      </w:r>
      <w:r>
        <w:t xml:space="preserve">all institutions in the A&amp;M system. President Hess stated </w:t>
      </w:r>
      <w:r w:rsidR="00615879">
        <w:t>th</w:t>
      </w:r>
      <w:r w:rsidR="00290A82">
        <w:t>a</w:t>
      </w:r>
      <w:r w:rsidR="00615879">
        <w:t xml:space="preserve">t </w:t>
      </w:r>
      <w:r>
        <w:t>the loss ratio must come down to about 96% to be</w:t>
      </w:r>
      <w:r w:rsidR="007604CD">
        <w:t xml:space="preserve"> sustainable</w:t>
      </w:r>
      <w:r>
        <w:t xml:space="preserve">. </w:t>
      </w:r>
      <w:r w:rsidR="00290A82">
        <w:t xml:space="preserve">He </w:t>
      </w:r>
      <w:r w:rsidR="00615879">
        <w:t xml:space="preserve">also </w:t>
      </w:r>
      <w:r w:rsidR="00FD1824">
        <w:t>shared</w:t>
      </w:r>
      <w:r>
        <w:t xml:space="preserve"> that the university will soon own its own MRI machine, which will </w:t>
      </w:r>
      <w:proofErr w:type="gramStart"/>
      <w:r>
        <w:t>be located in</w:t>
      </w:r>
      <w:proofErr w:type="gramEnd"/>
      <w:r>
        <w:t xml:space="preserve"> the </w:t>
      </w:r>
      <w:r w:rsidR="00BD324F">
        <w:t>Human Performance and Nutrition Research Institute (</w:t>
      </w:r>
      <w:r>
        <w:t>HPNRI</w:t>
      </w:r>
      <w:r w:rsidR="00BD324F">
        <w:t>)</w:t>
      </w:r>
      <w:r>
        <w:t xml:space="preserve"> facility</w:t>
      </w:r>
      <w:r w:rsidR="00DF7A53">
        <w:t>, which will be finished in roughly one year</w:t>
      </w:r>
      <w:r>
        <w:t xml:space="preserve">. </w:t>
      </w:r>
      <w:r w:rsidR="00BD324F">
        <w:t>H</w:t>
      </w:r>
      <w:r w:rsidR="00E1268B">
        <w:t>e</w:t>
      </w:r>
      <w:r w:rsidR="00BD324F">
        <w:t xml:space="preserve"> observed that </w:t>
      </w:r>
      <w:r w:rsidR="00DF7A53">
        <w:t xml:space="preserve">OSU </w:t>
      </w:r>
      <w:r w:rsidR="00BD324F" w:rsidRPr="00BD324F">
        <w:t>do</w:t>
      </w:r>
      <w:r w:rsidR="00DF7A53">
        <w:t>es</w:t>
      </w:r>
      <w:r w:rsidR="00BD324F" w:rsidRPr="00BD324F">
        <w:t xml:space="preserve"> about 800 MRIs a year</w:t>
      </w:r>
      <w:r w:rsidR="00BD324F">
        <w:t>, and while a</w:t>
      </w:r>
      <w:r w:rsidR="00BD324F" w:rsidRPr="00BD324F">
        <w:t>n MRI costs about $2.2 million</w:t>
      </w:r>
      <w:r w:rsidR="00C27CA7" w:rsidRPr="00C27CA7">
        <w:t xml:space="preserve">, at that volume it will not take long to pay for itself. </w:t>
      </w:r>
    </w:p>
    <w:p w14:paraId="6528A820" w14:textId="77777777" w:rsidR="00290A82" w:rsidRDefault="00290A82" w:rsidP="0038313F"/>
    <w:p w14:paraId="5A46C564" w14:textId="41620F10" w:rsidR="00290A82" w:rsidRDefault="00290A82" w:rsidP="0038313F">
      <w:r>
        <w:lastRenderedPageBreak/>
        <w:t>Dr.</w:t>
      </w:r>
      <w:r w:rsidRPr="00290A82">
        <w:t xml:space="preserve"> Pranger </w:t>
      </w:r>
      <w:r>
        <w:t xml:space="preserve">asked </w:t>
      </w:r>
      <w:r w:rsidRPr="00290A82">
        <w:t xml:space="preserve">whether GLP-1s will be back on the table. President Hess </w:t>
      </w:r>
      <w:r w:rsidR="00FD1824">
        <w:t>replied</w:t>
      </w:r>
      <w:r w:rsidRPr="00290A82">
        <w:t xml:space="preserve"> that this is not yet known.</w:t>
      </w:r>
    </w:p>
    <w:p w14:paraId="591A9405" w14:textId="77777777" w:rsidR="00290A82" w:rsidRDefault="00290A82" w:rsidP="0038313F"/>
    <w:p w14:paraId="76DD3175" w14:textId="4D0A7310" w:rsidR="00290A82" w:rsidRDefault="00290A82" w:rsidP="00290A82">
      <w:r w:rsidRPr="007604CD">
        <w:t xml:space="preserve">Dr. Link asked whether President Hess could offer more detail on the relationship between the 18,000 Oklahoma residents </w:t>
      </w:r>
      <w:r w:rsidR="007604CD">
        <w:t xml:space="preserve">mentioned earlier, </w:t>
      </w:r>
      <w:r w:rsidRPr="007604CD">
        <w:t>and the growth in online enrollment. She asked whether Oklahoma residents are taking more online courses, transferring from Cowboy Concurrent</w:t>
      </w:r>
      <w:r w:rsidR="007604CD">
        <w:t xml:space="preserve"> Online program</w:t>
      </w:r>
      <w:r w:rsidRPr="007604CD">
        <w:t xml:space="preserve">, </w:t>
      </w:r>
      <w:r w:rsidR="00DF7A53">
        <w:t>and/</w:t>
      </w:r>
      <w:r w:rsidRPr="007604CD">
        <w:t xml:space="preserve">or are adult learners looking to upskill, and whether OSU is maximizing that potential. President Hess </w:t>
      </w:r>
      <w:r w:rsidR="007604CD">
        <w:t>affirmed</w:t>
      </w:r>
      <w:r w:rsidRPr="007604CD">
        <w:t xml:space="preserve"> that the short answer to the last question is yes. Using the Center for Health Sciences as an example, he noted that CHS has 1,700 to 2,000 online students, the great majority from out of state.</w:t>
      </w:r>
      <w:r w:rsidR="00F14256">
        <w:t xml:space="preserve"> He </w:t>
      </w:r>
      <w:r w:rsidR="009743DE">
        <w:t>shared his</w:t>
      </w:r>
      <w:r w:rsidRPr="007604CD">
        <w:t xml:space="preserve"> </w:t>
      </w:r>
      <w:proofErr w:type="gramStart"/>
      <w:r w:rsidRPr="007604CD">
        <w:t>personal opinion</w:t>
      </w:r>
      <w:proofErr w:type="gramEnd"/>
      <w:r w:rsidR="009743DE">
        <w:t xml:space="preserve"> that</w:t>
      </w:r>
      <w:r w:rsidRPr="007604CD">
        <w:t xml:space="preserve"> growing online </w:t>
      </w:r>
      <w:proofErr w:type="gramStart"/>
      <w:r w:rsidRPr="007604CD">
        <w:t>requires being</w:t>
      </w:r>
      <w:proofErr w:type="gramEnd"/>
      <w:r w:rsidRPr="007604CD">
        <w:t xml:space="preserve"> price</w:t>
      </w:r>
      <w:r w:rsidR="00F14256">
        <w:t xml:space="preserve"> </w:t>
      </w:r>
      <w:proofErr w:type="gramStart"/>
      <w:r w:rsidRPr="007604CD">
        <w:t>competitive</w:t>
      </w:r>
      <w:proofErr w:type="gramEnd"/>
      <w:r w:rsidRPr="007604CD">
        <w:t>. In surveys he has conducted, online students consistently rank price first, quality second, and brand third. OSU has a strong brand and high quality, and it may be helpful to reevaluate pricing, although that depends on individual programs</w:t>
      </w:r>
      <w:r w:rsidR="00F14256">
        <w:t xml:space="preserve">. </w:t>
      </w:r>
      <w:r w:rsidRPr="00F14256">
        <w:t>President Hess invited Dr. Chris Ormsbee to comment</w:t>
      </w:r>
      <w:r w:rsidR="00F14256">
        <w:t xml:space="preserve">; she </w:t>
      </w:r>
      <w:r w:rsidRPr="00F14256">
        <w:t xml:space="preserve">agreed that there are great opportunities and </w:t>
      </w:r>
      <w:r w:rsidR="00DF7A53">
        <w:t xml:space="preserve">confirmed </w:t>
      </w:r>
      <w:r w:rsidRPr="00F14256">
        <w:t xml:space="preserve">that research shows price is the number one factor for adults choosing online degrees. With the enrollment cliff approaching, OSU Online is pursuing the many adults in the state and region who have partial degrees. She </w:t>
      </w:r>
      <w:r w:rsidR="00F14256">
        <w:t>said</w:t>
      </w:r>
      <w:r w:rsidRPr="00F14256">
        <w:t xml:space="preserve"> that adults report they will no longer drive to campus for classes because of work and family demands, and that many do their coursework late at night, which is why online works best for them.</w:t>
      </w:r>
    </w:p>
    <w:p w14:paraId="54D19730" w14:textId="77777777" w:rsidR="00E1268B" w:rsidRDefault="00E1268B" w:rsidP="00290A82"/>
    <w:p w14:paraId="6C0E60CE" w14:textId="36852C91" w:rsidR="00E1268B" w:rsidRPr="00F14256" w:rsidRDefault="00E1268B" w:rsidP="00290A82">
      <w:r>
        <w:t xml:space="preserve">Dr. Yates announced that the Special Report at the October Faculty Council meeting will be Christa Louthan on the </w:t>
      </w:r>
      <w:r w:rsidR="009743DE">
        <w:t>benefits changes and</w:t>
      </w:r>
      <w:r>
        <w:t xml:space="preserve"> encouraged members to point colleagues with questions </w:t>
      </w:r>
      <w:proofErr w:type="gramStart"/>
      <w:r>
        <w:t>to</w:t>
      </w:r>
      <w:proofErr w:type="gramEnd"/>
      <w:r>
        <w:t xml:space="preserve"> the October meeting as a forum for information in addition to the other planned sessions.</w:t>
      </w:r>
    </w:p>
    <w:p w14:paraId="2461DA35" w14:textId="77777777" w:rsidR="00F14256" w:rsidRDefault="00F14256" w:rsidP="00F14256"/>
    <w:p w14:paraId="1795B129" w14:textId="0C7A8819" w:rsidR="00F14256" w:rsidRDefault="00F14256" w:rsidP="00F14256">
      <w:r>
        <w:t xml:space="preserve">Dr. Knutson asked whether there is any openness at the university level to different ways of paying for coursework, particularly online </w:t>
      </w:r>
      <w:r w:rsidR="00DF7A53">
        <w:t>classes</w:t>
      </w:r>
      <w:r>
        <w:t xml:space="preserve">. Examples include subscription-based access to multiple courses at a flat rate, coursework usable for continuing education credit, and other fee structures beyond tuition based on credit hours. President Hess </w:t>
      </w:r>
      <w:r w:rsidR="002574A7">
        <w:t xml:space="preserve">replied </w:t>
      </w:r>
      <w:r>
        <w:t>that OSU will need to consider many different pricing structures</w:t>
      </w:r>
      <w:r w:rsidR="000807D6">
        <w:t>. Dr. Knutson added</w:t>
      </w:r>
      <w:r>
        <w:t xml:space="preserve"> that such models are more industry-aligned. </w:t>
      </w:r>
      <w:r w:rsidR="000807D6">
        <w:t>Hess said that g</w:t>
      </w:r>
      <w:r>
        <w:t>iven federal reimbursement caps for coursework of around $5,000 per year, bundled offerings could allow federal employees and others to be fully reimbursed. President Hess noted that federal rules on how financial aid eligibility periods are counted toward completing a certificate or degree have changed, and that recent changes in the law will require OSU to adapt.</w:t>
      </w:r>
    </w:p>
    <w:p w14:paraId="64BA3D58" w14:textId="77777777" w:rsidR="00F14256" w:rsidRDefault="00F14256" w:rsidP="00F14256"/>
    <w:p w14:paraId="57D055CC" w14:textId="533A9176" w:rsidR="00F14256" w:rsidRDefault="002574A7" w:rsidP="00F14256">
      <w:r>
        <w:t xml:space="preserve">Dr. </w:t>
      </w:r>
      <w:r w:rsidR="00F14256">
        <w:t>Shear asked</w:t>
      </w:r>
      <w:r w:rsidR="003548CC">
        <w:t xml:space="preserve"> </w:t>
      </w:r>
      <w:r w:rsidR="00F14256">
        <w:t xml:space="preserve">how revenue generated by new online programs would be handled within the new </w:t>
      </w:r>
      <w:r>
        <w:t>Responsib</w:t>
      </w:r>
      <w:r w:rsidR="00E1268B">
        <w:t>ility</w:t>
      </w:r>
      <w:r>
        <w:t xml:space="preserve"> Center Management (</w:t>
      </w:r>
      <w:r w:rsidR="00F14256">
        <w:t>RCM</w:t>
      </w:r>
      <w:r>
        <w:t>)</w:t>
      </w:r>
      <w:r w:rsidR="00F14256">
        <w:t xml:space="preserve"> budget model. She was concerned that programs might invest significant effort in developing high-demand, appropriately priced online programs, only to find after budget restructuring that little of the revenue returns to them. President Hess stated that he and CFO Chris Kuwitzky met with the deans in the late spring and early summer to discuss how to design an incentive program in which growth benefits everyone. </w:t>
      </w:r>
      <w:r w:rsidR="00DF7A53">
        <w:t>He observed that t</w:t>
      </w:r>
      <w:r w:rsidR="00F14256">
        <w:t xml:space="preserve">he effort must be approached as a joint venture, in which growth is shared rather than siloed or redirected elsewhere. </w:t>
      </w:r>
    </w:p>
    <w:p w14:paraId="6E786479" w14:textId="77777777" w:rsidR="00F14256" w:rsidRDefault="00F14256" w:rsidP="00F14256"/>
    <w:p w14:paraId="0F7ACE53" w14:textId="6A4B7886" w:rsidR="00E95593" w:rsidRDefault="00F14256" w:rsidP="00A31DA0">
      <w:r>
        <w:t xml:space="preserve">Yates thanked President Hess and moved to the </w:t>
      </w:r>
      <w:r w:rsidR="009743DE">
        <w:t>provost’s</w:t>
      </w:r>
      <w:r>
        <w:t xml:space="preserve"> report.</w:t>
      </w:r>
    </w:p>
    <w:p w14:paraId="613601FD" w14:textId="77777777" w:rsidR="00D17B9B" w:rsidRDefault="00D17B9B" w:rsidP="00A31DA0"/>
    <w:p w14:paraId="6421D14A" w14:textId="18735FCF" w:rsidR="00A31DA0" w:rsidRDefault="00A31DA0" w:rsidP="00EA7696">
      <w:pPr>
        <w:pStyle w:val="Heading2"/>
      </w:pPr>
      <w:bookmarkStart w:id="4" w:name="_Toc241764352"/>
      <w:r w:rsidRPr="00A31DA0">
        <w:lastRenderedPageBreak/>
        <w:t xml:space="preserve">Provost's Report </w:t>
      </w:r>
      <w:r w:rsidR="003548CC">
        <w:t>–</w:t>
      </w:r>
      <w:r w:rsidRPr="00A31DA0">
        <w:t xml:space="preserve"> </w:t>
      </w:r>
      <w:r w:rsidR="003548CC">
        <w:t xml:space="preserve">Interim </w:t>
      </w:r>
      <w:r w:rsidRPr="00A31DA0">
        <w:t xml:space="preserve">Provost </w:t>
      </w:r>
      <w:r w:rsidR="003548CC">
        <w:t>Chris Francisco</w:t>
      </w:r>
      <w:bookmarkEnd w:id="4"/>
    </w:p>
    <w:p w14:paraId="52FA9259" w14:textId="4C699CD1" w:rsidR="003548CC" w:rsidRDefault="003548CC" w:rsidP="003548CC">
      <w:r>
        <w:t xml:space="preserve">Provost Francisco </w:t>
      </w:r>
      <w:r w:rsidR="00DF7A53">
        <w:t>reported</w:t>
      </w:r>
      <w:r>
        <w:t xml:space="preserve"> that there are no outstanding Faculty Council recommendations</w:t>
      </w:r>
      <w:r w:rsidR="00E1268B">
        <w:t>; t</w:t>
      </w:r>
      <w:r>
        <w:t>he travel policy</w:t>
      </w:r>
      <w:r w:rsidR="00E1268B">
        <w:t xml:space="preserve">, </w:t>
      </w:r>
      <w:r>
        <w:t>the last remaining item, is before the Board of Regents this week. He anticipates receiving recommendations from the Council during the year. He had spoken with Academic Standards and Policies about its work on course learning outcomes, which is specifically called out in the strategic plan, and he welcomed any recommendations from that committee.</w:t>
      </w:r>
    </w:p>
    <w:p w14:paraId="71CD51B2" w14:textId="77777777" w:rsidR="003548CC" w:rsidRDefault="003548CC" w:rsidP="003548CC"/>
    <w:p w14:paraId="6CC4130C" w14:textId="1730AFB1" w:rsidR="003548CC" w:rsidRDefault="003548CC" w:rsidP="003548CC">
      <w:r>
        <w:t xml:space="preserve">Francisco reintroduced two members of his office. Dr. Kirsten Olds is serving as Interim Senior Vice Provost for Academic Affairs. She is also Associate Provost for the Arts, Director of the OSU Museum of Art, and </w:t>
      </w:r>
      <w:proofErr w:type="spellStart"/>
      <w:r>
        <w:t>Thoma</w:t>
      </w:r>
      <w:proofErr w:type="spellEnd"/>
      <w:r>
        <w:t xml:space="preserve"> Professor of the Arts. She brings extensive administrative experience, including at the University of Tulsa, where she served as interim dean, senior associate dean, and associate dean. Becky Taylor</w:t>
      </w:r>
      <w:r w:rsidR="009E4D7C">
        <w:t xml:space="preserve"> continues as</w:t>
      </w:r>
      <w:r>
        <w:t xml:space="preserve"> Assistant Vice President</w:t>
      </w:r>
      <w:r w:rsidR="009E4D7C">
        <w:t xml:space="preserve">; she </w:t>
      </w:r>
      <w:r>
        <w:t xml:space="preserve">was instrumental in organizing </w:t>
      </w:r>
      <w:r w:rsidR="009E4D7C">
        <w:t xml:space="preserve">and implementing </w:t>
      </w:r>
      <w:r>
        <w:t>the strategic</w:t>
      </w:r>
      <w:r w:rsidR="00E1268B">
        <w:t xml:space="preserve"> plan</w:t>
      </w:r>
      <w:r>
        <w:t>. Francisco stated that he looks forward to working with faculty and the deans on the strategic plan. Some goals can be accomplished this year, and progress will be made this year on longer-term goals.</w:t>
      </w:r>
    </w:p>
    <w:p w14:paraId="391B9717" w14:textId="77777777" w:rsidR="003548CC" w:rsidRDefault="003548CC" w:rsidP="003548CC"/>
    <w:p w14:paraId="38138A5B" w14:textId="36860212" w:rsidR="003548CC" w:rsidRDefault="009E4D7C" w:rsidP="003548CC">
      <w:r>
        <w:t xml:space="preserve">Dr. </w:t>
      </w:r>
      <w:r w:rsidR="003548CC">
        <w:t xml:space="preserve">Link asked what Francisco envisions for the faculty's role in that partnership. Francisco </w:t>
      </w:r>
      <w:r w:rsidR="000807D6">
        <w:t>replied</w:t>
      </w:r>
      <w:r w:rsidR="003548CC">
        <w:t xml:space="preserve"> that the role will span many areas, including working groups to gather faculty perspective. As one example, the strategic plan calls for onboarding checklists for staff and faculty. He wants to hear from new faculty about what they wish they had received in their first few months. He also wants faculty input on broader academic and curricular issues and on retention and persistence. </w:t>
      </w:r>
      <w:r>
        <w:t>He confirmed that</w:t>
      </w:r>
      <w:r w:rsidR="003548CC">
        <w:t xml:space="preserve"> faculty will be involved across </w:t>
      </w:r>
      <w:proofErr w:type="gramStart"/>
      <w:r w:rsidR="003548CC">
        <w:t>all of</w:t>
      </w:r>
      <w:proofErr w:type="gramEnd"/>
      <w:r w:rsidR="003548CC">
        <w:t xml:space="preserve"> these areas.</w:t>
      </w:r>
    </w:p>
    <w:p w14:paraId="4C1B6BD2" w14:textId="3816ED43" w:rsidR="00A31DA0" w:rsidRDefault="00A31DA0" w:rsidP="00EA7696">
      <w:pPr>
        <w:pStyle w:val="Heading2"/>
      </w:pPr>
      <w:bookmarkStart w:id="5" w:name="_Toc241764353"/>
      <w:r w:rsidRPr="00A31DA0">
        <w:t>Vice Presidents' Reports</w:t>
      </w:r>
      <w:bookmarkEnd w:id="5"/>
    </w:p>
    <w:p w14:paraId="1E9B465C" w14:textId="6298F47C" w:rsidR="00A31DA0" w:rsidRDefault="00A31DA0" w:rsidP="00A31DA0">
      <w:r w:rsidRPr="00A31DA0">
        <w:t>None.</w:t>
      </w:r>
    </w:p>
    <w:p w14:paraId="33C28717" w14:textId="33F459BF" w:rsidR="00A31DA0" w:rsidRPr="00EA7696" w:rsidRDefault="00A31DA0" w:rsidP="00EA7696">
      <w:pPr>
        <w:pStyle w:val="Heading2"/>
      </w:pPr>
      <w:bookmarkStart w:id="6" w:name="_Toc241764354"/>
      <w:r w:rsidRPr="00EA7696">
        <w:t xml:space="preserve">Faculty Council Chair's Report </w:t>
      </w:r>
      <w:r w:rsidR="00CD14B1" w:rsidRPr="00EA7696">
        <w:t>-</w:t>
      </w:r>
      <w:r w:rsidRPr="00EA7696">
        <w:t xml:space="preserve"> Chair Heather Yates</w:t>
      </w:r>
      <w:bookmarkEnd w:id="6"/>
    </w:p>
    <w:p w14:paraId="19678316" w14:textId="4E4D7959" w:rsidR="00A31DA0" w:rsidRDefault="009E4D7C" w:rsidP="009E4D7C">
      <w:r>
        <w:t xml:space="preserve">Chair Yates </w:t>
      </w:r>
      <w:r w:rsidR="000807D6">
        <w:t>shared</w:t>
      </w:r>
      <w:r>
        <w:t xml:space="preserve"> that she hopes everyone's semester is off to a good start, and that she looks forward to what the Council can accomplish on behalf of faculty and the university. </w:t>
      </w:r>
      <w:r w:rsidR="00BB037D">
        <w:t>She announced</w:t>
      </w:r>
      <w:r>
        <w:t xml:space="preserve"> that the Pete's Pet Posse (P3) Research Committee is seeking a volunteer member and asked members to share the opportunity with anyone who would be </w:t>
      </w:r>
      <w:proofErr w:type="gramStart"/>
      <w:r>
        <w:t>a good</w:t>
      </w:r>
      <w:proofErr w:type="gramEnd"/>
      <w:r>
        <w:t xml:space="preserve"> fit. </w:t>
      </w:r>
    </w:p>
    <w:p w14:paraId="227FB983" w14:textId="77777777" w:rsidR="000C467C" w:rsidRDefault="000C467C" w:rsidP="009E4D7C"/>
    <w:p w14:paraId="2F90AE93" w14:textId="44965868" w:rsidR="000C467C" w:rsidRPr="000C467C" w:rsidRDefault="000C467C" w:rsidP="009E4D7C">
      <w:pPr>
        <w:rPr>
          <w:i/>
          <w:iCs/>
        </w:rPr>
      </w:pPr>
      <w:r w:rsidRPr="004A406C">
        <w:rPr>
          <w:i/>
          <w:iCs/>
        </w:rPr>
        <w:t xml:space="preserve">The following was submitted by </w:t>
      </w:r>
      <w:r>
        <w:rPr>
          <w:i/>
          <w:iCs/>
        </w:rPr>
        <w:t xml:space="preserve">Chair Yates on behalf of </w:t>
      </w:r>
      <w:r w:rsidRPr="000C467C">
        <w:rPr>
          <w:i/>
          <w:iCs/>
        </w:rPr>
        <w:t xml:space="preserve">P3RC Chair, Dr. Rachel M. </w:t>
      </w:r>
      <w:proofErr w:type="gramStart"/>
      <w:r w:rsidRPr="000C467C">
        <w:rPr>
          <w:i/>
          <w:iCs/>
        </w:rPr>
        <w:t>Schmitz</w:t>
      </w:r>
      <w:proofErr w:type="gramEnd"/>
      <w:r>
        <w:rPr>
          <w:i/>
          <w:iCs/>
        </w:rPr>
        <w:t xml:space="preserve"> </w:t>
      </w:r>
      <w:r w:rsidRPr="004A406C">
        <w:rPr>
          <w:i/>
          <w:iCs/>
        </w:rPr>
        <w:t>for inclusion in the minute</w:t>
      </w:r>
      <w:r w:rsidR="000807D6">
        <w:rPr>
          <w:i/>
          <w:iCs/>
        </w:rPr>
        <w:t>s</w:t>
      </w:r>
      <w:r w:rsidRPr="004A406C">
        <w:rPr>
          <w:i/>
          <w:iCs/>
        </w:rPr>
        <w:t>:</w:t>
      </w:r>
    </w:p>
    <w:p w14:paraId="1D46C3AF" w14:textId="77777777" w:rsidR="000C467C" w:rsidRDefault="000C467C" w:rsidP="009E4D7C"/>
    <w:p w14:paraId="3E7F7810" w14:textId="77777777" w:rsidR="000C467C" w:rsidRPr="000C467C" w:rsidRDefault="000C467C" w:rsidP="000C467C">
      <w:pPr>
        <w:ind w:left="720"/>
        <w:rPr>
          <w:b/>
          <w:bCs/>
        </w:rPr>
      </w:pPr>
      <w:r w:rsidRPr="000C467C">
        <w:rPr>
          <w:b/>
          <w:bCs/>
        </w:rPr>
        <w:t>Volunteer Member, Pete’s Pet Posse Research Committee (P3RC)</w:t>
      </w:r>
    </w:p>
    <w:p w14:paraId="3B2DE224" w14:textId="77777777" w:rsidR="000C467C" w:rsidRPr="000C467C" w:rsidRDefault="000C467C" w:rsidP="000C467C">
      <w:pPr>
        <w:ind w:left="720"/>
      </w:pPr>
      <w:r w:rsidRPr="000C467C">
        <w:t>The Pete’s Pet Posse Research Committee (</w:t>
      </w:r>
      <w:hyperlink r:id="rId10" w:history="1">
        <w:r w:rsidRPr="000C467C">
          <w:rPr>
            <w:rStyle w:val="Hyperlink"/>
          </w:rPr>
          <w:t>P3RC</w:t>
        </w:r>
      </w:hyperlink>
      <w:r w:rsidRPr="000C467C">
        <w:t xml:space="preserve">), formed in 2023 to guide and evaluate how Pete’s Pet Posse (P3) supports the Oklahoma State University (OSU) community, is seeking volunteer members who share a genuine passion for the program and its mission of spreading the love of dogs across campus. This individual will join an interdisciplinary group of OSU faculty, staff, and students working to understand and enhance the impact of P3’s pet therapy programming through systematic research. Ongoing projects will build on the committee’s prior work conducting surveys, interviews, and focus groups that revealed widespread mental and social benefits for students, faculty, and staff. The </w:t>
      </w:r>
      <w:r w:rsidRPr="000C467C">
        <w:lastRenderedPageBreak/>
        <w:t>ideal volunteer is enthusiastic about the P3 mission, reliable, and able to collaborate constructively with a diverse team of colleagues from across campus.</w:t>
      </w:r>
    </w:p>
    <w:p w14:paraId="6A49613B" w14:textId="77777777" w:rsidR="000C467C" w:rsidRPr="000C467C" w:rsidRDefault="000C467C" w:rsidP="000C467C">
      <w:pPr>
        <w:ind w:left="720"/>
      </w:pPr>
    </w:p>
    <w:p w14:paraId="1C2412B1" w14:textId="77777777" w:rsidR="000C467C" w:rsidRPr="000C467C" w:rsidRDefault="000C467C" w:rsidP="000C467C">
      <w:pPr>
        <w:ind w:left="720"/>
      </w:pPr>
      <w:r w:rsidRPr="000C467C">
        <w:t xml:space="preserve">The volunteer </w:t>
      </w:r>
      <w:proofErr w:type="gramStart"/>
      <w:r w:rsidRPr="000C467C">
        <w:t>member</w:t>
      </w:r>
      <w:proofErr w:type="gramEnd"/>
      <w:r w:rsidRPr="000C467C">
        <w:t xml:space="preserve"> will contribute to ongoing and future P3 research projects across the full research lifecycle, including study design, data collection, data analysis, and report writing, with tasks and level of involvement flexible depending on the member’s interests and availability. No formal research experience or methodological training is required; the primary qualifications are a heartfelt enthusiasm for P3 and its mission, and a willingness to dedicate consistent time and energy to committee activities and project timelines. P3RC membership term lengths are flexible and contingent on an applicant’s individual role and timeline at OSU. This role offers a meaningful opportunity to help document and expand the reach of P3’s impact on mental health and community well-being at OSU, while working alongside dedicated colleagues equally invested in celebrating and evaluating the power of the human-animal bond on campus.</w:t>
      </w:r>
    </w:p>
    <w:p w14:paraId="2EEDC640" w14:textId="77777777" w:rsidR="000C467C" w:rsidRPr="000C467C" w:rsidRDefault="000C467C" w:rsidP="000C467C">
      <w:pPr>
        <w:ind w:left="720"/>
      </w:pPr>
    </w:p>
    <w:p w14:paraId="72DB56B2" w14:textId="77777777" w:rsidR="000C467C" w:rsidRPr="000C467C" w:rsidRDefault="000C467C" w:rsidP="000C467C">
      <w:pPr>
        <w:ind w:left="720"/>
        <w:rPr>
          <w:b/>
          <w:bCs/>
        </w:rPr>
      </w:pPr>
      <w:r w:rsidRPr="000C467C">
        <w:rPr>
          <w:b/>
          <w:bCs/>
        </w:rPr>
        <w:t xml:space="preserve">If you are interested in applying to become a member of the P3RC, please email the following to P3RC Chair, Dr. Rachel M. Schmitz, at </w:t>
      </w:r>
      <w:hyperlink r:id="rId11" w:history="1">
        <w:r w:rsidRPr="000C467C">
          <w:rPr>
            <w:rStyle w:val="Hyperlink"/>
            <w:b/>
            <w:bCs/>
          </w:rPr>
          <w:t>rachel.schmitz@okstate.edu</w:t>
        </w:r>
      </w:hyperlink>
      <w:r w:rsidRPr="000C467C">
        <w:rPr>
          <w:b/>
          <w:bCs/>
        </w:rPr>
        <w:t xml:space="preserve">: </w:t>
      </w:r>
    </w:p>
    <w:p w14:paraId="6399D583" w14:textId="77777777" w:rsidR="000C467C" w:rsidRPr="000C467C" w:rsidRDefault="000C467C" w:rsidP="000C467C">
      <w:pPr>
        <w:pStyle w:val="ListParagraph"/>
        <w:numPr>
          <w:ilvl w:val="0"/>
          <w:numId w:val="10"/>
        </w:numPr>
        <w:suppressAutoHyphens w:val="0"/>
        <w:spacing w:line="278" w:lineRule="auto"/>
        <w:ind w:left="1440"/>
        <w:textAlignment w:val="auto"/>
      </w:pPr>
      <w:r w:rsidRPr="000C467C">
        <w:t>Your role and background at OSU (i.e., unit/department, job title, length of time at OSU, etc.).</w:t>
      </w:r>
    </w:p>
    <w:p w14:paraId="103ED35A" w14:textId="77777777" w:rsidR="006D7301" w:rsidRDefault="000C467C" w:rsidP="006D7301">
      <w:pPr>
        <w:pStyle w:val="ListParagraph"/>
        <w:numPr>
          <w:ilvl w:val="0"/>
          <w:numId w:val="10"/>
        </w:numPr>
        <w:suppressAutoHyphens w:val="0"/>
        <w:spacing w:line="278" w:lineRule="auto"/>
        <w:ind w:left="1440"/>
        <w:textAlignment w:val="auto"/>
      </w:pPr>
      <w:r w:rsidRPr="000C467C">
        <w:t xml:space="preserve">A brief 2-3-paragraph statement explaining your interest in the position, your connection with P3, and how you envision contributing to the P3RC in concrete and meaningful ways. </w:t>
      </w:r>
    </w:p>
    <w:p w14:paraId="57802B00" w14:textId="3E4C4D50" w:rsidR="009E4D7C" w:rsidRDefault="000C467C" w:rsidP="006D7301">
      <w:pPr>
        <w:pStyle w:val="ListParagraph"/>
        <w:numPr>
          <w:ilvl w:val="0"/>
          <w:numId w:val="10"/>
        </w:numPr>
        <w:suppressAutoHyphens w:val="0"/>
        <w:spacing w:line="278" w:lineRule="auto"/>
        <w:ind w:left="1440"/>
        <w:textAlignment w:val="auto"/>
      </w:pPr>
      <w:r w:rsidRPr="000C467C">
        <w:t>A resume or CV, as applicable.</w:t>
      </w:r>
    </w:p>
    <w:p w14:paraId="5667B1A5" w14:textId="064850AE" w:rsidR="004A406C" w:rsidRDefault="004A406C" w:rsidP="00EA7696">
      <w:pPr>
        <w:pStyle w:val="Heading2"/>
      </w:pPr>
      <w:bookmarkStart w:id="7" w:name="_Toc241764355"/>
      <w:r w:rsidRPr="004A406C">
        <w:t xml:space="preserve">Report </w:t>
      </w:r>
      <w:proofErr w:type="gramStart"/>
      <w:r w:rsidRPr="004A406C">
        <w:t>of</w:t>
      </w:r>
      <w:proofErr w:type="gramEnd"/>
      <w:r w:rsidRPr="004A406C">
        <w:t xml:space="preserve"> Liaison Representatives</w:t>
      </w:r>
      <w:bookmarkEnd w:id="7"/>
    </w:p>
    <w:p w14:paraId="63898DCA" w14:textId="2E75B062" w:rsidR="004A406C" w:rsidRPr="004A406C" w:rsidRDefault="004A406C" w:rsidP="000C467C">
      <w:pPr>
        <w:pStyle w:val="Heading3"/>
      </w:pPr>
      <w:bookmarkStart w:id="8" w:name="_Toc241764356"/>
      <w:r w:rsidRPr="004A406C">
        <w:t>Emeriti</w:t>
      </w:r>
      <w:r>
        <w:t xml:space="preserve"> - Tom Royer</w:t>
      </w:r>
      <w:bookmarkEnd w:id="8"/>
    </w:p>
    <w:p w14:paraId="61217D12" w14:textId="1F4BC5FB" w:rsidR="004A406C" w:rsidRDefault="004A406C" w:rsidP="00A31DA0">
      <w:r>
        <w:t>No report.</w:t>
      </w:r>
    </w:p>
    <w:p w14:paraId="37058AEB" w14:textId="62586C8E" w:rsidR="004A406C" w:rsidRDefault="004A406C" w:rsidP="000C467C">
      <w:pPr>
        <w:pStyle w:val="Heading3"/>
      </w:pPr>
      <w:bookmarkStart w:id="9" w:name="_Toc241764357"/>
      <w:r w:rsidRPr="004A406C">
        <w:t xml:space="preserve">Staff Advisory Council </w:t>
      </w:r>
      <w:r w:rsidR="000C467C">
        <w:t>–</w:t>
      </w:r>
      <w:r w:rsidRPr="004A406C">
        <w:t xml:space="preserve"> </w:t>
      </w:r>
      <w:r w:rsidR="000C467C">
        <w:t xml:space="preserve">Robert Raab (for </w:t>
      </w:r>
      <w:r w:rsidRPr="004A406C">
        <w:t>Natalie Noles</w:t>
      </w:r>
      <w:r w:rsidR="000C467C">
        <w:t>)</w:t>
      </w:r>
      <w:bookmarkEnd w:id="9"/>
    </w:p>
    <w:p w14:paraId="28138C2B" w14:textId="6B06015B" w:rsidR="000C467C" w:rsidRDefault="000C467C" w:rsidP="00A31DA0">
      <w:r w:rsidRPr="000C467C">
        <w:t xml:space="preserve">Raab </w:t>
      </w:r>
      <w:r w:rsidR="000807D6">
        <w:t>reported</w:t>
      </w:r>
      <w:r w:rsidRPr="000C467C">
        <w:t xml:space="preserve"> that the Staff Advisory Council </w:t>
      </w:r>
      <w:r>
        <w:t xml:space="preserve">(SAC) </w:t>
      </w:r>
      <w:r w:rsidRPr="000C467C">
        <w:t xml:space="preserve">sent a survey to all staff seeking input on where SAC should focus its time and priorities. The survey has been </w:t>
      </w:r>
      <w:proofErr w:type="gramStart"/>
      <w:r w:rsidRPr="000C467C">
        <w:t>open</w:t>
      </w:r>
      <w:proofErr w:type="gramEnd"/>
      <w:r w:rsidRPr="000C467C">
        <w:t xml:space="preserve"> for two weeks and has received about 550 responses. </w:t>
      </w:r>
      <w:r>
        <w:t xml:space="preserve">Thus far respondents report compensation as </w:t>
      </w:r>
      <w:r w:rsidRPr="000C467C">
        <w:t xml:space="preserve">the </w:t>
      </w:r>
      <w:r>
        <w:t>highest</w:t>
      </w:r>
      <w:r w:rsidRPr="000C467C">
        <w:t xml:space="preserve"> priority, followed by benefits, affordability, workplace flexibility, and staff voice and advocacy. Staff also expressed a strong desire for SAC to establish measurable goals, advocate directly with university leadership, and communicate more clearly about its efforts and outcomes. Raab noted that he will present the results to SAC tomorrow, so the Council is hearing them first. SAC will work through the data to set its priorities and will communicate them to staff and the administration.</w:t>
      </w:r>
    </w:p>
    <w:p w14:paraId="17DB9D41" w14:textId="5CB891B4" w:rsidR="004A406C" w:rsidRPr="000C467C" w:rsidRDefault="004A406C" w:rsidP="000C467C">
      <w:pPr>
        <w:pStyle w:val="Heading3"/>
      </w:pPr>
      <w:bookmarkStart w:id="10" w:name="_Toc241764358"/>
      <w:r w:rsidRPr="000C467C">
        <w:t>Graduate Council - Veronique Lacombe</w:t>
      </w:r>
      <w:bookmarkEnd w:id="10"/>
    </w:p>
    <w:p w14:paraId="51FC4A8C" w14:textId="06AC619E" w:rsidR="000C467C" w:rsidRDefault="000C467C" w:rsidP="000C467C">
      <w:r>
        <w:t xml:space="preserve">Dr. Lacombe </w:t>
      </w:r>
      <w:proofErr w:type="gramStart"/>
      <w:r>
        <w:t>referred</w:t>
      </w:r>
      <w:proofErr w:type="gramEnd"/>
      <w:r>
        <w:t xml:space="preserve"> the Council </w:t>
      </w:r>
      <w:proofErr w:type="gramStart"/>
      <w:r>
        <w:t>to</w:t>
      </w:r>
      <w:proofErr w:type="gramEnd"/>
      <w:r>
        <w:t xml:space="preserve"> her submitted report </w:t>
      </w:r>
      <w:r w:rsidR="009E392D">
        <w:t>[</w:t>
      </w:r>
      <w:r w:rsidRPr="00EA7696">
        <w:rPr>
          <w:i/>
          <w:iCs/>
        </w:rPr>
        <w:t>below</w:t>
      </w:r>
      <w:r w:rsidR="009E392D">
        <w:t>]</w:t>
      </w:r>
      <w:r>
        <w:t xml:space="preserve"> and highlighted the revision of the Graduate Faculty bylaws. Graduate faculty are organized into six Subject Matter Groups (SMGs) by discipline rather than by college. There are currently six SMG bylaws plus one general bylaw, which creates redundancy. Additionally, the bylaws had not been updated in some time. Under Dean Morgan's leadership, an ad hoc committee made up of an officer from </w:t>
      </w:r>
      <w:r>
        <w:lastRenderedPageBreak/>
        <w:t>each SMG and Lacombe, working with the Graduate College</w:t>
      </w:r>
      <w:proofErr w:type="gramStart"/>
      <w:r>
        <w:t xml:space="preserve"> and</w:t>
      </w:r>
      <w:r w:rsidR="00EA7696">
        <w:t>,</w:t>
      </w:r>
      <w:r>
        <w:t xml:space="preserve"> in particular</w:t>
      </w:r>
      <w:proofErr w:type="gramEnd"/>
      <w:r>
        <w:t xml:space="preserve"> Dr. Rebecca Sheehan, consolidated them into a single set of bylaws aligned with current practice.</w:t>
      </w:r>
    </w:p>
    <w:p w14:paraId="56C4AB02" w14:textId="77777777" w:rsidR="000C467C" w:rsidRDefault="000C467C" w:rsidP="000C467C"/>
    <w:p w14:paraId="6C905DFC" w14:textId="7280B68D" w:rsidR="004A406C" w:rsidRDefault="000C467C" w:rsidP="000C467C">
      <w:r>
        <w:t xml:space="preserve">Under the revised bylaws, all members, both full members (typically tenure-track) and associate members (typically career-track), will be eligible to vote on Graduate College matters, as part of an effort to include career-track faculty. The SMGs will remain, continuing to hold meetings and elections and to set their own criteria for full and associate membership. </w:t>
      </w:r>
      <w:r w:rsidR="00E02661">
        <w:t>G</w:t>
      </w:r>
      <w:r>
        <w:t xml:space="preserve">raduate faculty </w:t>
      </w:r>
      <w:r w:rsidR="00E02661">
        <w:t xml:space="preserve">are strongly encouraged to </w:t>
      </w:r>
      <w:r>
        <w:t xml:space="preserve">attend at least one SMG meeting or the general graduate faculty meeting each year. Lacombe encouraged members to review the draft and send comments to their SMG officers or to her before the </w:t>
      </w:r>
      <w:r w:rsidR="00E02661">
        <w:t>September 2</w:t>
      </w:r>
      <w:r w:rsidR="00E1268B">
        <w:t>4</w:t>
      </w:r>
      <w:r w:rsidR="00E02661" w:rsidRPr="00E02661">
        <w:rPr>
          <w:vertAlign w:val="superscript"/>
        </w:rPr>
        <w:t>th</w:t>
      </w:r>
      <w:r w:rsidR="00E02661">
        <w:t xml:space="preserve"> </w:t>
      </w:r>
      <w:r>
        <w:t xml:space="preserve">deadline. She also noted that graduate enrollment now exceeds 6,500 students, with the largest growth </w:t>
      </w:r>
      <w:r w:rsidR="00E1268B">
        <w:t>at CHS</w:t>
      </w:r>
      <w:r w:rsidR="00E02661">
        <w:t xml:space="preserve">, with a </w:t>
      </w:r>
      <w:r>
        <w:t>23%</w:t>
      </w:r>
      <w:r w:rsidR="00E02661">
        <w:t xml:space="preserve"> increase, </w:t>
      </w:r>
      <w:r>
        <w:t xml:space="preserve">and </w:t>
      </w:r>
      <w:r w:rsidR="00E1268B">
        <w:t xml:space="preserve">significant interest in </w:t>
      </w:r>
      <w:r>
        <w:t>online graduate programs.</w:t>
      </w:r>
    </w:p>
    <w:p w14:paraId="3517A843" w14:textId="77777777" w:rsidR="0069642D" w:rsidRDefault="0069642D" w:rsidP="000C467C"/>
    <w:p w14:paraId="5574725B" w14:textId="7F196C0C" w:rsidR="0069642D" w:rsidRPr="0069642D" w:rsidRDefault="0069642D" w:rsidP="000C467C">
      <w:pPr>
        <w:rPr>
          <w:i/>
          <w:iCs/>
        </w:rPr>
      </w:pPr>
      <w:r w:rsidRPr="004A406C">
        <w:rPr>
          <w:i/>
          <w:iCs/>
        </w:rPr>
        <w:t xml:space="preserve">The following was submitted by </w:t>
      </w:r>
      <w:r>
        <w:rPr>
          <w:i/>
          <w:iCs/>
        </w:rPr>
        <w:t xml:space="preserve">the Graduate Council representative </w:t>
      </w:r>
      <w:r w:rsidRPr="004A406C">
        <w:rPr>
          <w:i/>
          <w:iCs/>
        </w:rPr>
        <w:t>for inclusion in the minutes:</w:t>
      </w:r>
    </w:p>
    <w:p w14:paraId="481030CB" w14:textId="77777777" w:rsidR="00E02661" w:rsidRDefault="00E02661" w:rsidP="000C467C"/>
    <w:p w14:paraId="2B6110D2" w14:textId="77777777" w:rsidR="0069642D" w:rsidRPr="00034087" w:rsidRDefault="0069642D" w:rsidP="00345F8F">
      <w:pPr>
        <w:ind w:left="360"/>
        <w:rPr>
          <w:bCs/>
          <w:i/>
          <w:iCs/>
          <w:color w:val="000000"/>
        </w:rPr>
      </w:pPr>
      <w:r w:rsidRPr="00034087">
        <w:rPr>
          <w:bCs/>
          <w:i/>
          <w:iCs/>
          <w:color w:val="000000"/>
        </w:rPr>
        <w:t xml:space="preserve">Graduate College and Graduate Council Updates: </w:t>
      </w:r>
    </w:p>
    <w:p w14:paraId="527878AA" w14:textId="77777777" w:rsidR="00345F8F" w:rsidRDefault="0069642D" w:rsidP="00345F8F">
      <w:pPr>
        <w:pStyle w:val="ListParagraph"/>
        <w:numPr>
          <w:ilvl w:val="0"/>
          <w:numId w:val="25"/>
        </w:numPr>
        <w:suppressAutoHyphens w:val="0"/>
        <w:spacing w:after="120"/>
        <w:ind w:left="1080"/>
        <w:textAlignment w:val="auto"/>
        <w:rPr>
          <w:bCs/>
          <w:color w:val="000000"/>
        </w:rPr>
      </w:pPr>
      <w:r w:rsidRPr="00345F8F">
        <w:rPr>
          <w:bCs/>
          <w:color w:val="000000"/>
        </w:rPr>
        <w:t>Interim Associate Dean: Dr. Jill Joyce</w:t>
      </w:r>
    </w:p>
    <w:p w14:paraId="034E82A3" w14:textId="77777777" w:rsidR="00345F8F" w:rsidRDefault="0069642D" w:rsidP="00345F8F">
      <w:pPr>
        <w:pStyle w:val="ListParagraph"/>
        <w:numPr>
          <w:ilvl w:val="0"/>
          <w:numId w:val="25"/>
        </w:numPr>
        <w:suppressAutoHyphens w:val="0"/>
        <w:spacing w:after="120"/>
        <w:ind w:left="1080"/>
        <w:textAlignment w:val="auto"/>
        <w:rPr>
          <w:bCs/>
          <w:color w:val="000000"/>
        </w:rPr>
      </w:pPr>
      <w:r w:rsidRPr="00345F8F">
        <w:rPr>
          <w:bCs/>
          <w:color w:val="000000"/>
        </w:rPr>
        <w:t>New Subject Matter Group (SMG) Officers: Dr. Edralin Lucas (SMG I); Dr. Allen Scott (SMG II); Dr. Bryan Hoskins (SMG III</w:t>
      </w:r>
      <w:proofErr w:type="gramStart"/>
      <w:r w:rsidRPr="00345F8F">
        <w:rPr>
          <w:bCs/>
          <w:color w:val="000000"/>
        </w:rPr>
        <w:t>);  Dr.</w:t>
      </w:r>
      <w:proofErr w:type="gramEnd"/>
      <w:r w:rsidRPr="00345F8F">
        <w:rPr>
          <w:bCs/>
          <w:color w:val="000000"/>
        </w:rPr>
        <w:t xml:space="preserve"> Amber Manning-Oullette (SMG V); Dr. Jarrad Wagner (SMG VI).</w:t>
      </w:r>
    </w:p>
    <w:p w14:paraId="5EE4EA32" w14:textId="4B472475" w:rsidR="0069642D" w:rsidRPr="00345F8F" w:rsidRDefault="0069642D" w:rsidP="00345F8F">
      <w:pPr>
        <w:pStyle w:val="ListParagraph"/>
        <w:numPr>
          <w:ilvl w:val="0"/>
          <w:numId w:val="25"/>
        </w:numPr>
        <w:suppressAutoHyphens w:val="0"/>
        <w:spacing w:after="120"/>
        <w:ind w:left="1080"/>
        <w:textAlignment w:val="auto"/>
        <w:rPr>
          <w:bCs/>
          <w:color w:val="000000"/>
        </w:rPr>
      </w:pPr>
      <w:r w:rsidRPr="00345F8F">
        <w:rPr>
          <w:bCs/>
          <w:color w:val="000000"/>
        </w:rPr>
        <w:t xml:space="preserve">The following past SMG officers are acknowledged for their service on Graduate Council: Dr. </w:t>
      </w:r>
      <w:proofErr w:type="spellStart"/>
      <w:r w:rsidRPr="00345F8F">
        <w:rPr>
          <w:bCs/>
          <w:color w:val="000000"/>
        </w:rPr>
        <w:t>Shiping</w:t>
      </w:r>
      <w:proofErr w:type="spellEnd"/>
      <w:r w:rsidRPr="00345F8F">
        <w:rPr>
          <w:bCs/>
          <w:color w:val="000000"/>
        </w:rPr>
        <w:t xml:space="preserve"> Deng (SMG I); Dr. Richard Boles (SMG II);</w:t>
      </w:r>
      <w:r w:rsidRPr="00345F8F">
        <w:rPr>
          <w:rFonts w:eastAsiaTheme="minorEastAsia"/>
          <w:color w:val="000000" w:themeColor="text1"/>
          <w:kern w:val="24"/>
        </w:rPr>
        <w:t xml:space="preserve"> </w:t>
      </w:r>
      <w:r w:rsidRPr="00345F8F">
        <w:rPr>
          <w:bCs/>
          <w:color w:val="000000"/>
        </w:rPr>
        <w:t xml:space="preserve">Dr. Chris Eck (SMG V); Dr. Rudra </w:t>
      </w:r>
      <w:proofErr w:type="spellStart"/>
      <w:r w:rsidRPr="00345F8F">
        <w:rPr>
          <w:bCs/>
          <w:color w:val="000000"/>
        </w:rPr>
        <w:t>Channappanavar</w:t>
      </w:r>
      <w:proofErr w:type="spellEnd"/>
      <w:r w:rsidRPr="00345F8F">
        <w:rPr>
          <w:bCs/>
          <w:color w:val="000000"/>
        </w:rPr>
        <w:t xml:space="preserve"> (SMG VI).</w:t>
      </w:r>
    </w:p>
    <w:p w14:paraId="0EF974AE" w14:textId="77777777" w:rsidR="0069642D" w:rsidRPr="00045BF3" w:rsidRDefault="0069642D" w:rsidP="00345F8F">
      <w:pPr>
        <w:pStyle w:val="ListParagraph"/>
        <w:suppressAutoHyphens w:val="0"/>
        <w:ind w:left="1800"/>
        <w:rPr>
          <w:bCs/>
          <w:color w:val="000000"/>
        </w:rPr>
      </w:pPr>
    </w:p>
    <w:p w14:paraId="12FDFC00" w14:textId="77777777" w:rsidR="0069642D" w:rsidRPr="00034087" w:rsidRDefault="0069642D" w:rsidP="00345F8F">
      <w:pPr>
        <w:ind w:left="360"/>
        <w:rPr>
          <w:shd w:val="clear" w:color="auto" w:fill="FFFFFF"/>
        </w:rPr>
      </w:pPr>
      <w:r w:rsidRPr="00034087">
        <w:rPr>
          <w:i/>
          <w:iCs/>
          <w:shd w:val="clear" w:color="auto" w:fill="FFFFFF"/>
        </w:rPr>
        <w:t xml:space="preserve">Updated Graduate Faculty Bylaws – </w:t>
      </w:r>
      <w:r w:rsidRPr="00034087">
        <w:rPr>
          <w:shd w:val="clear" w:color="auto" w:fill="FFFFFF"/>
        </w:rPr>
        <w:t xml:space="preserve">The bylaws have been updated by the Graduate Council Ad Hoc Committee and the Graduate College. The primary goals are to streamline policies, align with current practice, and increase inclusivity (e.g., members at all levels will be eligible to vote). Membership criteria will continue to be determined by each Subject Matter Group. A draft of the revised bylaws </w:t>
      </w:r>
      <w:proofErr w:type="gramStart"/>
      <w:r w:rsidRPr="00034087">
        <w:rPr>
          <w:shd w:val="clear" w:color="auto" w:fill="FFFFFF"/>
        </w:rPr>
        <w:t>has been</w:t>
      </w:r>
      <w:proofErr w:type="gramEnd"/>
      <w:r w:rsidRPr="00034087">
        <w:rPr>
          <w:shd w:val="clear" w:color="auto" w:fill="FFFFFF"/>
        </w:rPr>
        <w:t xml:space="preserve"> distributed to all the Graduate Faculty on August 24</w:t>
      </w:r>
      <w:r w:rsidRPr="00034087">
        <w:rPr>
          <w:shd w:val="clear" w:color="auto" w:fill="FFFFFF"/>
          <w:vertAlign w:val="superscript"/>
        </w:rPr>
        <w:t>th</w:t>
      </w:r>
      <w:r w:rsidRPr="00034087">
        <w:rPr>
          <w:shd w:val="clear" w:color="auto" w:fill="FFFFFF"/>
        </w:rPr>
        <w:t xml:space="preserve">. They may review and provide comments </w:t>
      </w:r>
      <w:proofErr w:type="gramStart"/>
      <w:r w:rsidRPr="00034087">
        <w:rPr>
          <w:shd w:val="clear" w:color="auto" w:fill="FFFFFF"/>
        </w:rPr>
        <w:t>to</w:t>
      </w:r>
      <w:proofErr w:type="gramEnd"/>
      <w:r w:rsidRPr="00034087">
        <w:rPr>
          <w:shd w:val="clear" w:color="auto" w:fill="FFFFFF"/>
        </w:rPr>
        <w:t xml:space="preserve"> their Subject Matter Group Chair and/or Vice Chair by September 24, 2026.</w:t>
      </w:r>
    </w:p>
    <w:p w14:paraId="77868126" w14:textId="77777777" w:rsidR="0069642D" w:rsidRDefault="0069642D" w:rsidP="00345F8F">
      <w:pPr>
        <w:ind w:left="360"/>
        <w:rPr>
          <w:i/>
          <w:iCs/>
          <w:shd w:val="clear" w:color="auto" w:fill="FFFFFF"/>
        </w:rPr>
      </w:pPr>
    </w:p>
    <w:p w14:paraId="34B935BC" w14:textId="7F338BC8" w:rsidR="0069642D" w:rsidRPr="00034087" w:rsidRDefault="0069642D" w:rsidP="00345F8F">
      <w:pPr>
        <w:ind w:left="360"/>
        <w:rPr>
          <w:shd w:val="clear" w:color="auto" w:fill="FFFFFF"/>
        </w:rPr>
      </w:pPr>
      <w:proofErr w:type="spellStart"/>
      <w:r w:rsidRPr="00034087">
        <w:rPr>
          <w:i/>
          <w:iCs/>
          <w:shd w:val="clear" w:color="auto" w:fill="FFFFFF"/>
        </w:rPr>
        <w:t>EdVision</w:t>
      </w:r>
      <w:proofErr w:type="spellEnd"/>
      <w:r w:rsidRPr="00034087">
        <w:rPr>
          <w:i/>
          <w:iCs/>
          <w:shd w:val="clear" w:color="auto" w:fill="FFFFFF"/>
        </w:rPr>
        <w:t xml:space="preserve"> – </w:t>
      </w:r>
      <w:r w:rsidRPr="00034087">
        <w:rPr>
          <w:shd w:val="clear" w:color="auto" w:fill="FFFFFF"/>
        </w:rPr>
        <w:t>This system will replace Round Up moving forward and will soon remove the need for Degree Works at the graduate student level. CHS students have started building POS in the new system. Colleges will be added one-by-one as capacity builds.</w:t>
      </w:r>
    </w:p>
    <w:p w14:paraId="225BA8F6" w14:textId="77777777" w:rsidR="0069642D" w:rsidRDefault="0069642D" w:rsidP="00345F8F">
      <w:pPr>
        <w:ind w:left="360"/>
        <w:rPr>
          <w:i/>
          <w:iCs/>
          <w:shd w:val="clear" w:color="auto" w:fill="FFFFFF"/>
        </w:rPr>
      </w:pPr>
    </w:p>
    <w:p w14:paraId="3D68AFE1" w14:textId="0C368366" w:rsidR="0069642D" w:rsidRPr="00034087" w:rsidRDefault="0069642D" w:rsidP="00345F8F">
      <w:pPr>
        <w:ind w:left="360"/>
        <w:rPr>
          <w:shd w:val="clear" w:color="auto" w:fill="FFFFFF"/>
        </w:rPr>
      </w:pPr>
      <w:r w:rsidRPr="00034087">
        <w:rPr>
          <w:i/>
          <w:iCs/>
          <w:shd w:val="clear" w:color="auto" w:fill="FFFFFF"/>
        </w:rPr>
        <w:t xml:space="preserve">Graduate Student Enrollment </w:t>
      </w:r>
      <w:r w:rsidRPr="00034087">
        <w:rPr>
          <w:shd w:val="clear" w:color="auto" w:fill="FFFFFF"/>
        </w:rPr>
        <w:t>– Total: 6650 (vs. 6333 last year)</w:t>
      </w:r>
      <w:r>
        <w:rPr>
          <w:shd w:val="clear" w:color="auto" w:fill="FFFFFF"/>
        </w:rPr>
        <w:t xml:space="preserve">; </w:t>
      </w:r>
      <w:r w:rsidRPr="00034087">
        <w:rPr>
          <w:shd w:val="clear" w:color="auto" w:fill="FFFFFF"/>
        </w:rPr>
        <w:t xml:space="preserve">SW: 3684; Tulsa: 463; CHS: 2503 (up 23%) </w:t>
      </w:r>
    </w:p>
    <w:p w14:paraId="7299AAB3" w14:textId="77777777" w:rsidR="0069642D" w:rsidRDefault="0069642D" w:rsidP="00345F8F">
      <w:pPr>
        <w:ind w:left="360"/>
        <w:rPr>
          <w:i/>
          <w:iCs/>
          <w:shd w:val="clear" w:color="auto" w:fill="FFFFFF"/>
        </w:rPr>
      </w:pPr>
    </w:p>
    <w:p w14:paraId="74300E9F" w14:textId="5B2D4414" w:rsidR="0069642D" w:rsidRPr="00034087" w:rsidRDefault="0069642D" w:rsidP="00345F8F">
      <w:pPr>
        <w:ind w:left="360"/>
        <w:rPr>
          <w:shd w:val="clear" w:color="auto" w:fill="FFFFFF"/>
        </w:rPr>
      </w:pPr>
      <w:r w:rsidRPr="00034087">
        <w:rPr>
          <w:i/>
          <w:iCs/>
          <w:shd w:val="clear" w:color="auto" w:fill="FFFFFF"/>
        </w:rPr>
        <w:t>Graduate Faculty Status</w:t>
      </w:r>
      <w:r w:rsidRPr="00034087">
        <w:rPr>
          <w:shd w:val="clear" w:color="auto" w:fill="FFFFFF"/>
        </w:rPr>
        <w:t xml:space="preserve"> –Updated lists of graduate Faculty were sent to Department Heads for review. The deadline to return the lists will be October 1 for status updates. </w:t>
      </w:r>
    </w:p>
    <w:p w14:paraId="3BEBABDE" w14:textId="77777777" w:rsidR="0069642D" w:rsidRDefault="0069642D" w:rsidP="00345F8F">
      <w:pPr>
        <w:ind w:left="360"/>
        <w:rPr>
          <w:i/>
          <w:iCs/>
          <w:shd w:val="clear" w:color="auto" w:fill="FFFFFF"/>
        </w:rPr>
      </w:pPr>
    </w:p>
    <w:p w14:paraId="72ADD954" w14:textId="76A891BB" w:rsidR="0069642D" w:rsidRPr="00034087" w:rsidRDefault="0069642D" w:rsidP="00345F8F">
      <w:pPr>
        <w:ind w:left="360"/>
        <w:rPr>
          <w:shd w:val="clear" w:color="auto" w:fill="FFFFFF"/>
        </w:rPr>
      </w:pPr>
      <w:r w:rsidRPr="00034087">
        <w:rPr>
          <w:i/>
          <w:iCs/>
          <w:shd w:val="clear" w:color="auto" w:fill="FFFFFF"/>
        </w:rPr>
        <w:t>Immigration</w:t>
      </w:r>
      <w:r w:rsidRPr="00034087">
        <w:rPr>
          <w:shd w:val="clear" w:color="auto" w:fill="FFFFFF"/>
        </w:rPr>
        <w:t xml:space="preserve"> –All immigration </w:t>
      </w:r>
      <w:proofErr w:type="gramStart"/>
      <w:r w:rsidRPr="00034087">
        <w:rPr>
          <w:shd w:val="clear" w:color="auto" w:fill="FFFFFF"/>
        </w:rPr>
        <w:t>advices</w:t>
      </w:r>
      <w:proofErr w:type="gramEnd"/>
      <w:r w:rsidRPr="00034087">
        <w:rPr>
          <w:shd w:val="clear" w:color="auto" w:fill="FFFFFF"/>
        </w:rPr>
        <w:t xml:space="preserve"> should come from the Office of International Students &amp; Scholars (ISS). </w:t>
      </w:r>
    </w:p>
    <w:p w14:paraId="58C91762" w14:textId="77777777" w:rsidR="0069642D" w:rsidRDefault="0069642D" w:rsidP="00345F8F">
      <w:pPr>
        <w:ind w:left="360"/>
        <w:rPr>
          <w:i/>
          <w:iCs/>
          <w:shd w:val="clear" w:color="auto" w:fill="FFFFFF"/>
        </w:rPr>
      </w:pPr>
    </w:p>
    <w:p w14:paraId="12775731" w14:textId="316DB518" w:rsidR="0069642D" w:rsidRPr="00034087" w:rsidRDefault="0069642D" w:rsidP="00345F8F">
      <w:pPr>
        <w:ind w:left="360"/>
        <w:rPr>
          <w:shd w:val="clear" w:color="auto" w:fill="FFFFFF"/>
        </w:rPr>
      </w:pPr>
      <w:r w:rsidRPr="00034087">
        <w:rPr>
          <w:i/>
          <w:iCs/>
          <w:shd w:val="clear" w:color="auto" w:fill="FFFFFF"/>
        </w:rPr>
        <w:t xml:space="preserve">Fall 2026 General Graduate Faculty Meeting: </w:t>
      </w:r>
      <w:r w:rsidRPr="00034087">
        <w:rPr>
          <w:shd w:val="clear" w:color="auto" w:fill="FFFFFF"/>
        </w:rPr>
        <w:t xml:space="preserve">will be held by Zoom on Friday, Oct. 16 at 10 a.m. </w:t>
      </w:r>
    </w:p>
    <w:p w14:paraId="0758A708" w14:textId="77777777" w:rsidR="0069642D" w:rsidRPr="00034087" w:rsidRDefault="0069642D" w:rsidP="00345F8F">
      <w:pPr>
        <w:shd w:val="clear" w:color="auto" w:fill="FFFFFF"/>
        <w:ind w:left="360"/>
        <w:rPr>
          <w:color w:val="000000"/>
        </w:rPr>
      </w:pPr>
      <w:hyperlink r:id="rId12" w:history="1">
        <w:r w:rsidRPr="00604CE6">
          <w:rPr>
            <w:rStyle w:val="Hyperlink"/>
          </w:rPr>
          <w:t>https://okstate-edu.zoom.us/j/91583341764?pwd=EaJhVeqzLpMOUR484vLwO7UIAPpqsm.1</w:t>
        </w:r>
      </w:hyperlink>
    </w:p>
    <w:p w14:paraId="62241443" w14:textId="77777777" w:rsidR="0069642D" w:rsidRDefault="0069642D" w:rsidP="00345F8F">
      <w:pPr>
        <w:ind w:left="360"/>
        <w:rPr>
          <w:bCs/>
          <w:color w:val="000000"/>
        </w:rPr>
      </w:pPr>
    </w:p>
    <w:p w14:paraId="6F0C822B" w14:textId="3592F740" w:rsidR="0069642D" w:rsidRPr="00034087" w:rsidRDefault="0069642D" w:rsidP="00345F8F">
      <w:pPr>
        <w:ind w:left="360"/>
        <w:rPr>
          <w:bCs/>
          <w:color w:val="000000"/>
        </w:rPr>
      </w:pPr>
      <w:r w:rsidRPr="00034087">
        <w:rPr>
          <w:bCs/>
          <w:color w:val="000000"/>
        </w:rPr>
        <w:t>Subject Matter Group meetings will follow the General Graduate Faculty Meeting.</w:t>
      </w:r>
    </w:p>
    <w:p w14:paraId="75799CB3" w14:textId="77777777" w:rsidR="0069642D" w:rsidRDefault="0069642D" w:rsidP="00345F8F">
      <w:pPr>
        <w:ind w:left="720"/>
        <w:rPr>
          <w:i/>
          <w:iCs/>
          <w:shd w:val="clear" w:color="auto" w:fill="FFFFFF"/>
        </w:rPr>
      </w:pPr>
    </w:p>
    <w:p w14:paraId="4DEAA887" w14:textId="1EBCEC9E" w:rsidR="0069642D" w:rsidRPr="00345F8F" w:rsidRDefault="0069642D" w:rsidP="00345F8F">
      <w:pPr>
        <w:pStyle w:val="ListParagraph"/>
        <w:numPr>
          <w:ilvl w:val="0"/>
          <w:numId w:val="24"/>
        </w:numPr>
        <w:ind w:left="810"/>
        <w:rPr>
          <w:shd w:val="clear" w:color="auto" w:fill="FFFFFF"/>
        </w:rPr>
      </w:pPr>
      <w:r w:rsidRPr="00345F8F">
        <w:rPr>
          <w:i/>
          <w:iCs/>
          <w:shd w:val="clear" w:color="auto" w:fill="FFFFFF"/>
        </w:rPr>
        <w:t xml:space="preserve"> </w:t>
      </w:r>
      <w:proofErr w:type="gramStart"/>
      <w:r w:rsidR="00345F8F">
        <w:rPr>
          <w:i/>
          <w:iCs/>
          <w:shd w:val="clear" w:color="auto" w:fill="FFFFFF"/>
        </w:rPr>
        <w:t xml:space="preserve">Three </w:t>
      </w:r>
      <w:r w:rsidRPr="00345F8F">
        <w:rPr>
          <w:i/>
          <w:iCs/>
          <w:shd w:val="clear" w:color="auto" w:fill="FFFFFF"/>
        </w:rPr>
        <w:t>Minute</w:t>
      </w:r>
      <w:proofErr w:type="gramEnd"/>
      <w:r w:rsidRPr="00345F8F">
        <w:rPr>
          <w:i/>
          <w:iCs/>
          <w:shd w:val="clear" w:color="auto" w:fill="FFFFFF"/>
        </w:rPr>
        <w:t xml:space="preserve"> Thesis (3MT®)</w:t>
      </w:r>
      <w:r w:rsidRPr="00345F8F">
        <w:rPr>
          <w:shd w:val="clear" w:color="auto" w:fill="FFFFFF"/>
        </w:rPr>
        <w:t xml:space="preserve"> deadlines:</w:t>
      </w:r>
    </w:p>
    <w:p w14:paraId="0787EEA6" w14:textId="77777777" w:rsidR="00345F8F" w:rsidRDefault="0069642D" w:rsidP="00345F8F">
      <w:pPr>
        <w:pStyle w:val="ListParagraph"/>
        <w:numPr>
          <w:ilvl w:val="0"/>
          <w:numId w:val="23"/>
        </w:numPr>
        <w:suppressAutoHyphens w:val="0"/>
        <w:spacing w:after="120"/>
        <w:ind w:left="990"/>
        <w:contextualSpacing w:val="0"/>
        <w:rPr>
          <w:shd w:val="clear" w:color="auto" w:fill="FFFFFF"/>
        </w:rPr>
      </w:pPr>
      <w:r w:rsidRPr="0069642D">
        <w:rPr>
          <w:shd w:val="clear" w:color="auto" w:fill="FFFFFF"/>
        </w:rPr>
        <w:t>College Prelims: Sept. 28 - Oct. 9</w:t>
      </w:r>
    </w:p>
    <w:p w14:paraId="4D794CEB" w14:textId="34F501BD" w:rsidR="00345F8F" w:rsidRDefault="0069642D" w:rsidP="00345F8F">
      <w:pPr>
        <w:pStyle w:val="ListParagraph"/>
        <w:numPr>
          <w:ilvl w:val="0"/>
          <w:numId w:val="23"/>
        </w:numPr>
        <w:suppressAutoHyphens w:val="0"/>
        <w:spacing w:after="120"/>
        <w:ind w:left="990"/>
        <w:contextualSpacing w:val="0"/>
        <w:rPr>
          <w:shd w:val="clear" w:color="auto" w:fill="FFFFFF"/>
        </w:rPr>
      </w:pPr>
      <w:r w:rsidRPr="00345F8F">
        <w:rPr>
          <w:shd w:val="clear" w:color="auto" w:fill="FFFFFF"/>
        </w:rPr>
        <w:t>University Finals: Oct. 29 at 3:30 p.m.</w:t>
      </w:r>
      <w:r w:rsidR="00E95404" w:rsidRPr="00345F8F">
        <w:rPr>
          <w:shd w:val="clear" w:color="auto" w:fill="FFFFFF"/>
        </w:rPr>
        <w:t>; Click</w:t>
      </w:r>
      <w:r w:rsidRPr="00345F8F">
        <w:rPr>
          <w:shd w:val="clear" w:color="auto" w:fill="FFFFFF"/>
        </w:rPr>
        <w:t xml:space="preserve"> Hall, ConocoPhillips OSU Alumni Center</w:t>
      </w:r>
    </w:p>
    <w:p w14:paraId="7401FFC0" w14:textId="0CEBCF38" w:rsidR="0069642D" w:rsidRPr="00345F8F" w:rsidRDefault="0069642D" w:rsidP="00345F8F">
      <w:pPr>
        <w:pStyle w:val="ListParagraph"/>
        <w:numPr>
          <w:ilvl w:val="0"/>
          <w:numId w:val="23"/>
        </w:numPr>
        <w:suppressAutoHyphens w:val="0"/>
        <w:spacing w:after="120"/>
        <w:ind w:left="990"/>
        <w:contextualSpacing w:val="0"/>
        <w:rPr>
          <w:shd w:val="clear" w:color="auto" w:fill="FFFFFF"/>
        </w:rPr>
      </w:pPr>
      <w:r w:rsidRPr="00345F8F">
        <w:rPr>
          <w:shd w:val="clear" w:color="auto" w:fill="FFFFFF"/>
        </w:rPr>
        <w:t>Deadline to register: Sept. 16 at 11:59 p.m.</w:t>
      </w:r>
    </w:p>
    <w:p w14:paraId="474352D4" w14:textId="114DE2C9" w:rsidR="0069642D" w:rsidRPr="00034087" w:rsidRDefault="0069642D" w:rsidP="00345F8F">
      <w:pPr>
        <w:pStyle w:val="NormalWeb"/>
        <w:spacing w:beforeAutospacing="0" w:after="120" w:afterAutospacing="0"/>
        <w:ind w:left="360"/>
        <w:rPr>
          <w:i/>
          <w:iCs/>
        </w:rPr>
      </w:pPr>
      <w:r w:rsidRPr="00034087">
        <w:rPr>
          <w:i/>
          <w:iCs/>
        </w:rPr>
        <w:t>The following new graduate programs were approved by the Graduate Council</w:t>
      </w:r>
    </w:p>
    <w:p w14:paraId="62D59AE8" w14:textId="77777777" w:rsidR="00345F8F" w:rsidRPr="00345F8F" w:rsidRDefault="0069642D" w:rsidP="00345F8F">
      <w:pPr>
        <w:pStyle w:val="paragraph"/>
        <w:numPr>
          <w:ilvl w:val="0"/>
          <w:numId w:val="17"/>
        </w:numPr>
        <w:suppressAutoHyphens w:val="0"/>
        <w:spacing w:beforeAutospacing="0" w:after="120" w:afterAutospacing="0"/>
        <w:ind w:left="990"/>
        <w:rPr>
          <w:rStyle w:val="normaltextrun"/>
        </w:rPr>
      </w:pPr>
      <w:r w:rsidRPr="0069642D">
        <w:rPr>
          <w:rStyle w:val="normaltextrun"/>
          <w:color w:val="000000"/>
        </w:rPr>
        <w:t>MS ENGINEERING TECHNOLOGY: CONSTRUCTION PROJECT ADMINISTR</w:t>
      </w:r>
      <w:r>
        <w:rPr>
          <w:rStyle w:val="normaltextrun"/>
          <w:color w:val="000000"/>
        </w:rPr>
        <w:t>A</w:t>
      </w:r>
      <w:r w:rsidRPr="0069642D">
        <w:rPr>
          <w:rStyle w:val="normaltextrun"/>
          <w:color w:val="000000"/>
        </w:rPr>
        <w:t>TION</w:t>
      </w:r>
    </w:p>
    <w:p w14:paraId="0CCC6AB6" w14:textId="27E6F870" w:rsidR="0069642D" w:rsidRPr="0069642D" w:rsidRDefault="0069642D" w:rsidP="00345F8F">
      <w:pPr>
        <w:pStyle w:val="paragraph"/>
        <w:numPr>
          <w:ilvl w:val="0"/>
          <w:numId w:val="17"/>
        </w:numPr>
        <w:suppressAutoHyphens w:val="0"/>
        <w:spacing w:beforeAutospacing="0" w:after="120" w:afterAutospacing="0"/>
        <w:ind w:left="990"/>
      </w:pPr>
      <w:r w:rsidRPr="00345F8F">
        <w:rPr>
          <w:rStyle w:val="normaltextrun"/>
          <w:color w:val="000000"/>
        </w:rPr>
        <w:t xml:space="preserve">MS-ENE: ENERGY ENGINEERING </w:t>
      </w:r>
    </w:p>
    <w:p w14:paraId="39A32387" w14:textId="45FCC2DD" w:rsidR="0069642D" w:rsidRPr="00034087" w:rsidRDefault="0069642D" w:rsidP="00345F8F">
      <w:pPr>
        <w:pStyle w:val="NormalWeb"/>
        <w:spacing w:beforeAutospacing="0" w:after="120" w:afterAutospacing="0"/>
        <w:ind w:left="360"/>
        <w:rPr>
          <w:i/>
          <w:iCs/>
        </w:rPr>
      </w:pPr>
      <w:r w:rsidRPr="00034087">
        <w:rPr>
          <w:i/>
          <w:iCs/>
        </w:rPr>
        <w:t>The following graduate program modifications were approved through the Academic Program Committee (APC) expedited review process.</w:t>
      </w:r>
    </w:p>
    <w:p w14:paraId="0818D28B" w14:textId="77777777" w:rsidR="00345F8F" w:rsidRDefault="0069642D" w:rsidP="00345F8F">
      <w:pPr>
        <w:pStyle w:val="paragraph"/>
        <w:numPr>
          <w:ilvl w:val="0"/>
          <w:numId w:val="22"/>
        </w:numPr>
        <w:suppressAutoHyphens w:val="0"/>
        <w:spacing w:beforeAutospacing="0" w:after="120" w:afterAutospacing="0"/>
        <w:ind w:left="1080"/>
        <w:rPr>
          <w:rStyle w:val="eop"/>
        </w:rPr>
      </w:pPr>
      <w:r w:rsidRPr="0069642D">
        <w:rPr>
          <w:rStyle w:val="normaltextrun"/>
          <w:color w:val="000000"/>
        </w:rPr>
        <w:t>PHD-HS-DM: HUMAN SCIENCES: DESIGN AND MERCHANDISING</w:t>
      </w:r>
      <w:r w:rsidRPr="0069642D">
        <w:rPr>
          <w:rStyle w:val="eop"/>
          <w:color w:val="000000"/>
        </w:rPr>
        <w:t> </w:t>
      </w:r>
      <w:r w:rsidRPr="0069642D">
        <w:rPr>
          <w:rStyle w:val="normaltextrun"/>
          <w:color w:val="000000"/>
        </w:rPr>
        <w:t>PHD-IEM: INDUSTRIAL ENGINEERING AND MANAGEMENT</w:t>
      </w:r>
      <w:r w:rsidRPr="0069642D">
        <w:rPr>
          <w:rStyle w:val="eop"/>
          <w:color w:val="000000"/>
        </w:rPr>
        <w:t> </w:t>
      </w:r>
    </w:p>
    <w:p w14:paraId="5ECCE485" w14:textId="77777777" w:rsidR="00345F8F" w:rsidRDefault="0069642D" w:rsidP="00345F8F">
      <w:pPr>
        <w:pStyle w:val="paragraph"/>
        <w:numPr>
          <w:ilvl w:val="0"/>
          <w:numId w:val="22"/>
        </w:numPr>
        <w:suppressAutoHyphens w:val="0"/>
        <w:spacing w:beforeAutospacing="0" w:after="120" w:afterAutospacing="0"/>
        <w:ind w:left="1080"/>
        <w:rPr>
          <w:rStyle w:val="eop"/>
        </w:rPr>
      </w:pPr>
      <w:r w:rsidRPr="00345F8F">
        <w:rPr>
          <w:rStyle w:val="normaltextrun"/>
          <w:color w:val="000000"/>
        </w:rPr>
        <w:t>MS-IEM: INDUSTRIAL ENGINEERING AND MANAGEMENT</w:t>
      </w:r>
      <w:r w:rsidRPr="00345F8F">
        <w:rPr>
          <w:rStyle w:val="eop"/>
          <w:color w:val="000000"/>
        </w:rPr>
        <w:t> </w:t>
      </w:r>
    </w:p>
    <w:p w14:paraId="0E49B60A" w14:textId="75126C2D" w:rsidR="0069642D" w:rsidRPr="004972D4" w:rsidRDefault="0069642D" w:rsidP="00345F8F">
      <w:pPr>
        <w:pStyle w:val="paragraph"/>
        <w:numPr>
          <w:ilvl w:val="0"/>
          <w:numId w:val="22"/>
        </w:numPr>
        <w:suppressAutoHyphens w:val="0"/>
        <w:spacing w:beforeAutospacing="0" w:after="120" w:afterAutospacing="0"/>
        <w:ind w:left="1080"/>
      </w:pPr>
      <w:r w:rsidRPr="00345F8F">
        <w:rPr>
          <w:rStyle w:val="normaltextrun"/>
          <w:color w:val="000000"/>
        </w:rPr>
        <w:t>GCRT-ITOX: INTERDISCIPLINARY TOXICOLOGY</w:t>
      </w:r>
      <w:r w:rsidRPr="00345F8F">
        <w:rPr>
          <w:rStyle w:val="eop"/>
          <w:color w:val="000000"/>
        </w:rPr>
        <w:t> </w:t>
      </w:r>
    </w:p>
    <w:p w14:paraId="370BBD34" w14:textId="12CE3A28" w:rsidR="00E02661" w:rsidRPr="00345F8F" w:rsidRDefault="0069642D" w:rsidP="00345F8F">
      <w:pPr>
        <w:ind w:left="360"/>
        <w:rPr>
          <w:shd w:val="clear" w:color="auto" w:fill="FFFFFF"/>
        </w:rPr>
      </w:pPr>
      <w:r w:rsidRPr="00034087">
        <w:rPr>
          <w:i/>
          <w:iCs/>
          <w:shd w:val="clear" w:color="auto" w:fill="FFFFFF"/>
        </w:rPr>
        <w:t>Strategic Plan</w:t>
      </w:r>
      <w:r w:rsidRPr="00034087">
        <w:rPr>
          <w:shd w:val="clear" w:color="auto" w:fill="FFFFFF"/>
        </w:rPr>
        <w:t xml:space="preserve"> is starting to roll out. President Hess has emphasized that Colleges will be held accountable for the initiatives.</w:t>
      </w:r>
    </w:p>
    <w:p w14:paraId="387D8B4B" w14:textId="0DA54D8D" w:rsidR="004A406C" w:rsidRDefault="004A406C" w:rsidP="000C467C">
      <w:pPr>
        <w:pStyle w:val="Heading3"/>
      </w:pPr>
      <w:bookmarkStart w:id="11" w:name="_Toc241764359"/>
      <w:r w:rsidRPr="004A406C">
        <w:t xml:space="preserve">Student Government Association </w:t>
      </w:r>
      <w:r>
        <w:t>-</w:t>
      </w:r>
      <w:r w:rsidRPr="004A406C">
        <w:t xml:space="preserve"> Baylor Haynes</w:t>
      </w:r>
      <w:bookmarkEnd w:id="11"/>
    </w:p>
    <w:p w14:paraId="1278C04A" w14:textId="64CC3C2C" w:rsidR="004A406C" w:rsidRDefault="00345F8F" w:rsidP="00345F8F">
      <w:pPr>
        <w:ind w:left="90"/>
      </w:pPr>
      <w:r>
        <w:t>No report.</w:t>
      </w:r>
    </w:p>
    <w:p w14:paraId="1092E1CE" w14:textId="77777777" w:rsidR="004A406C" w:rsidRDefault="004A406C" w:rsidP="004A406C"/>
    <w:p w14:paraId="468984E5" w14:textId="2896B6D8" w:rsidR="004A406C" w:rsidRDefault="004A406C" w:rsidP="000C467C">
      <w:pPr>
        <w:pStyle w:val="Heading3"/>
      </w:pPr>
      <w:bookmarkStart w:id="12" w:name="_Toc241764360"/>
      <w:r w:rsidRPr="004A406C">
        <w:t xml:space="preserve">Graduate and Professional Student Government Association </w:t>
      </w:r>
      <w:r>
        <w:t>-</w:t>
      </w:r>
      <w:r w:rsidRPr="004A406C">
        <w:t xml:space="preserve"> Digvijay (Jay) Mohite</w:t>
      </w:r>
      <w:bookmarkEnd w:id="12"/>
    </w:p>
    <w:p w14:paraId="0F4FAF97" w14:textId="77777777" w:rsidR="004A406C" w:rsidRDefault="004A406C" w:rsidP="004A406C"/>
    <w:p w14:paraId="68F09985" w14:textId="481163B1" w:rsidR="004A406C" w:rsidRDefault="00345F8F" w:rsidP="004A406C">
      <w:r w:rsidRPr="00345F8F">
        <w:t>Mohite highlighted GPSGA's upcoming second General Assembly meeting</w:t>
      </w:r>
      <w:r w:rsidR="009E392D">
        <w:t xml:space="preserve"> on September 1</w:t>
      </w:r>
      <w:r w:rsidR="00E1268B">
        <w:t>6</w:t>
      </w:r>
      <w:r w:rsidR="009E392D">
        <w:t>,</w:t>
      </w:r>
      <w:r w:rsidRPr="00345F8F">
        <w:t xml:space="preserve"> and a LEAD Week session on Thursday, September 10, held in collaboration with </w:t>
      </w:r>
      <w:r w:rsidR="009E392D">
        <w:t xml:space="preserve">Dr. Frances Alvarado-Albertorio with </w:t>
      </w:r>
      <w:r w:rsidRPr="00345F8F">
        <w:t>the OSU Library. He noted the application deadlines listed in the written report</w:t>
      </w:r>
      <w:r w:rsidR="009E392D">
        <w:t xml:space="preserve"> [</w:t>
      </w:r>
      <w:r w:rsidR="009E392D">
        <w:rPr>
          <w:i/>
          <w:iCs/>
        </w:rPr>
        <w:t>below</w:t>
      </w:r>
      <w:r w:rsidR="009E392D">
        <w:t>]</w:t>
      </w:r>
      <w:r w:rsidRPr="00345F8F">
        <w:t xml:space="preserve">. At its first meeting, GPSGA focused on two key issues: reminding students to check the Graduate College's good standing </w:t>
      </w:r>
      <w:r w:rsidR="00E95404" w:rsidRPr="00345F8F">
        <w:t>requirements and</w:t>
      </w:r>
      <w:r w:rsidRPr="00345F8F">
        <w:t xml:space="preserve"> providing basic information on student health insurance. On behalf of graduate students, Mohite thanked the university for providing affordable, high-quality student health insurance.</w:t>
      </w:r>
    </w:p>
    <w:p w14:paraId="7A685FCD" w14:textId="77777777" w:rsidR="00345F8F" w:rsidRPr="004A406C" w:rsidRDefault="00345F8F" w:rsidP="004A406C"/>
    <w:p w14:paraId="450F9FCD" w14:textId="1976D6C1" w:rsidR="004A406C" w:rsidRPr="004A406C" w:rsidRDefault="004A406C" w:rsidP="00A31DA0">
      <w:pPr>
        <w:rPr>
          <w:i/>
          <w:iCs/>
        </w:rPr>
      </w:pPr>
      <w:r w:rsidRPr="004A406C">
        <w:rPr>
          <w:i/>
          <w:iCs/>
        </w:rPr>
        <w:t>The following was submitted by the GPSGA liaison for inclusion in the</w:t>
      </w:r>
      <w:r w:rsidR="000807D6">
        <w:rPr>
          <w:i/>
          <w:iCs/>
        </w:rPr>
        <w:t xml:space="preserve"> minutes</w:t>
      </w:r>
      <w:r w:rsidRPr="004A406C">
        <w:rPr>
          <w:i/>
          <w:iCs/>
        </w:rPr>
        <w:t>:</w:t>
      </w:r>
    </w:p>
    <w:p w14:paraId="56B2538A" w14:textId="77777777" w:rsidR="004A406C" w:rsidRDefault="004A406C" w:rsidP="00A31DA0"/>
    <w:p w14:paraId="35A9738B" w14:textId="0E9A1A17" w:rsidR="009E392D" w:rsidRDefault="009E392D" w:rsidP="009E392D">
      <w:pPr>
        <w:ind w:left="720"/>
        <w:rPr>
          <w:b/>
          <w:bCs/>
        </w:rPr>
      </w:pPr>
      <w:r>
        <w:t xml:space="preserve">Upcoming Meeting Details: Our Second meeting will take place on </w:t>
      </w:r>
      <w:r w:rsidRPr="009E392D">
        <w:rPr>
          <w:b/>
          <w:bCs/>
        </w:rPr>
        <w:t>Wednesday, September 16, at 5:30 pm in Social Science and Humanities (035).</w:t>
      </w:r>
    </w:p>
    <w:p w14:paraId="2E4C6993" w14:textId="77777777" w:rsidR="009E392D" w:rsidRPr="009E392D" w:rsidRDefault="009E392D" w:rsidP="009E392D">
      <w:pPr>
        <w:ind w:left="720"/>
        <w:rPr>
          <w:b/>
          <w:bCs/>
        </w:rPr>
      </w:pPr>
    </w:p>
    <w:p w14:paraId="3A1F1E93" w14:textId="7B961A9F" w:rsidR="009E392D" w:rsidRDefault="009E392D" w:rsidP="009E392D">
      <w:pPr>
        <w:ind w:left="720"/>
      </w:pPr>
      <w:r>
        <w:lastRenderedPageBreak/>
        <w:t>GPSGA Lead Week session:</w:t>
      </w:r>
    </w:p>
    <w:p w14:paraId="7F4FF395" w14:textId="77777777" w:rsidR="009E392D" w:rsidRDefault="009E392D" w:rsidP="009E392D">
      <w:pPr>
        <w:ind w:left="1440"/>
      </w:pPr>
      <w:r>
        <w:t>Topic: Lead with Intention: Redefining Leadership through Purpose, Wellness, and Self-Discovery</w:t>
      </w:r>
    </w:p>
    <w:p w14:paraId="39409D6E" w14:textId="77777777" w:rsidR="009E392D" w:rsidRDefault="009E392D" w:rsidP="009E392D">
      <w:pPr>
        <w:ind w:left="1440"/>
      </w:pPr>
      <w:r>
        <w:t>Date and Time: Thursday, September 10, at 5:45-7:00 p.m.</w:t>
      </w:r>
    </w:p>
    <w:p w14:paraId="7EE45A00" w14:textId="77777777" w:rsidR="009E392D" w:rsidRDefault="009E392D" w:rsidP="009E392D">
      <w:pPr>
        <w:ind w:left="1440"/>
      </w:pPr>
      <w:r>
        <w:t>Location: Willard 241</w:t>
      </w:r>
    </w:p>
    <w:p w14:paraId="195DB86D" w14:textId="77777777" w:rsidR="009E392D" w:rsidRDefault="009E392D" w:rsidP="009E392D">
      <w:pPr>
        <w:ind w:left="1440"/>
      </w:pPr>
      <w:r>
        <w:t>Presenters: Drs. Frances Alvarado-Albertorio and Marcia Sun</w:t>
      </w:r>
    </w:p>
    <w:p w14:paraId="3B78DBFB" w14:textId="77777777" w:rsidR="009E392D" w:rsidRDefault="009E392D" w:rsidP="009E392D">
      <w:pPr>
        <w:ind w:left="720"/>
      </w:pPr>
    </w:p>
    <w:p w14:paraId="269BF05F" w14:textId="77777777" w:rsidR="009E392D" w:rsidRDefault="009E392D" w:rsidP="009E392D">
      <w:pPr>
        <w:ind w:left="720"/>
      </w:pPr>
      <w:r>
        <w:t>Assistance/Grant/Fund Information – Fall 2026</w:t>
      </w:r>
    </w:p>
    <w:p w14:paraId="47612B3A" w14:textId="6F44754B" w:rsidR="009E392D" w:rsidRDefault="009E392D" w:rsidP="009E392D">
      <w:pPr>
        <w:pStyle w:val="ListParagraph"/>
        <w:numPr>
          <w:ilvl w:val="0"/>
          <w:numId w:val="26"/>
        </w:numPr>
        <w:ind w:left="1080"/>
      </w:pPr>
      <w:r>
        <w:t xml:space="preserve">GPSGA Travel Assistance Application </w:t>
      </w:r>
    </w:p>
    <w:p w14:paraId="75C42B2E" w14:textId="0D2FF5EB" w:rsidR="009E392D" w:rsidRDefault="009E392D" w:rsidP="009E392D">
      <w:pPr>
        <w:pStyle w:val="ListParagraph"/>
        <w:numPr>
          <w:ilvl w:val="0"/>
          <w:numId w:val="27"/>
        </w:numPr>
        <w:ind w:left="1440"/>
      </w:pPr>
      <w:r>
        <w:t>Application period: August 17 – October 31</w:t>
      </w:r>
    </w:p>
    <w:p w14:paraId="01B97F1F" w14:textId="03FA0301" w:rsidR="009E392D" w:rsidRDefault="009E392D" w:rsidP="009E392D">
      <w:pPr>
        <w:pStyle w:val="ListParagraph"/>
        <w:numPr>
          <w:ilvl w:val="0"/>
          <w:numId w:val="27"/>
        </w:numPr>
        <w:ind w:left="1440"/>
      </w:pPr>
      <w:r>
        <w:t>Exception Application period: November 1 – November 30</w:t>
      </w:r>
    </w:p>
    <w:p w14:paraId="444E8208" w14:textId="2951ED8B" w:rsidR="009E392D" w:rsidRDefault="009E392D" w:rsidP="009E392D">
      <w:pPr>
        <w:pStyle w:val="ListParagraph"/>
        <w:numPr>
          <w:ilvl w:val="0"/>
          <w:numId w:val="27"/>
        </w:numPr>
        <w:ind w:left="1440"/>
      </w:pPr>
      <w:r>
        <w:t>Post Meeting/Conference Report due: October 31, 2026 – January 15, 2027</w:t>
      </w:r>
    </w:p>
    <w:p w14:paraId="12DF4879" w14:textId="4712BF78" w:rsidR="009E392D" w:rsidRDefault="009E392D" w:rsidP="009E392D">
      <w:pPr>
        <w:pStyle w:val="ListParagraph"/>
        <w:numPr>
          <w:ilvl w:val="0"/>
          <w:numId w:val="27"/>
        </w:numPr>
        <w:ind w:left="1440"/>
      </w:pPr>
      <w:r>
        <w:t xml:space="preserve">Application materials and instructions will be available on the GPSGA Canvas page. </w:t>
      </w:r>
    </w:p>
    <w:p w14:paraId="1AEC1317" w14:textId="35482D7F" w:rsidR="009E392D" w:rsidRDefault="009E392D" w:rsidP="009E392D">
      <w:pPr>
        <w:pStyle w:val="ListParagraph"/>
        <w:numPr>
          <w:ilvl w:val="0"/>
          <w:numId w:val="27"/>
        </w:numPr>
        <w:ind w:left="1440"/>
      </w:pPr>
      <w:r>
        <w:t>All award recipients must submit their Post Meeting/Conference Report between October 31, 2026, and January 15, 2027.</w:t>
      </w:r>
    </w:p>
    <w:p w14:paraId="6DA5179E" w14:textId="77777777" w:rsidR="009E392D" w:rsidRDefault="009E392D" w:rsidP="009E392D">
      <w:pPr>
        <w:ind w:left="720"/>
      </w:pPr>
    </w:p>
    <w:p w14:paraId="7188066D" w14:textId="011846B8" w:rsidR="009E392D" w:rsidRDefault="009E392D" w:rsidP="009E392D">
      <w:pPr>
        <w:pStyle w:val="ListParagraph"/>
        <w:numPr>
          <w:ilvl w:val="0"/>
          <w:numId w:val="26"/>
        </w:numPr>
        <w:ind w:left="1080"/>
      </w:pPr>
      <w:r>
        <w:t xml:space="preserve">GPSGA Co-Sponsorship Fund Application </w:t>
      </w:r>
    </w:p>
    <w:p w14:paraId="0A6B7185" w14:textId="70DABF48" w:rsidR="009E392D" w:rsidRDefault="009E392D" w:rsidP="009E392D">
      <w:pPr>
        <w:pStyle w:val="ListParagraph"/>
        <w:numPr>
          <w:ilvl w:val="0"/>
          <w:numId w:val="30"/>
        </w:numPr>
        <w:ind w:left="1440" w:hanging="360"/>
      </w:pPr>
      <w:r>
        <w:t>Application period: August 17 – September 30</w:t>
      </w:r>
    </w:p>
    <w:p w14:paraId="56EEC0C6" w14:textId="472184FD" w:rsidR="009E392D" w:rsidRDefault="009E392D" w:rsidP="009E392D">
      <w:pPr>
        <w:pStyle w:val="ListParagraph"/>
        <w:numPr>
          <w:ilvl w:val="0"/>
          <w:numId w:val="30"/>
        </w:numPr>
        <w:ind w:left="1440" w:hanging="360"/>
      </w:pPr>
      <w:r>
        <w:t>Post-Event Visual Report due: September 30, 2026 – January 15, 2027</w:t>
      </w:r>
    </w:p>
    <w:p w14:paraId="20665462" w14:textId="24CBE088" w:rsidR="009E392D" w:rsidRDefault="009E392D" w:rsidP="009E392D">
      <w:pPr>
        <w:pStyle w:val="ListParagraph"/>
        <w:numPr>
          <w:ilvl w:val="0"/>
          <w:numId w:val="30"/>
        </w:numPr>
        <w:ind w:left="1440" w:hanging="360"/>
      </w:pPr>
      <w:r>
        <w:t>All application materials and reporting instructions will be available on the GPSGA Canvas page.</w:t>
      </w:r>
    </w:p>
    <w:p w14:paraId="6548B704" w14:textId="77777777" w:rsidR="009E392D" w:rsidRDefault="009E392D" w:rsidP="009E392D">
      <w:pPr>
        <w:ind w:left="720"/>
      </w:pPr>
    </w:p>
    <w:p w14:paraId="10BFEF06" w14:textId="1128CCE2" w:rsidR="009E392D" w:rsidRDefault="009E392D" w:rsidP="009E392D">
      <w:pPr>
        <w:ind w:left="720"/>
      </w:pPr>
      <w:r>
        <w:t>GPSGA Membership Application – Fall 2026</w:t>
      </w:r>
    </w:p>
    <w:p w14:paraId="301F384D" w14:textId="77777777" w:rsidR="009E392D" w:rsidRDefault="009E392D" w:rsidP="009E392D">
      <w:pPr>
        <w:ind w:left="720"/>
      </w:pPr>
    </w:p>
    <w:p w14:paraId="2E416E3B" w14:textId="31A20825" w:rsidR="009E392D" w:rsidRDefault="009E392D" w:rsidP="009E392D">
      <w:pPr>
        <w:ind w:left="720"/>
      </w:pPr>
      <w:r>
        <w:t>All new and returning representatives and liaisons from graduate and professional student organizations and departments are required to complete the GPSGA Membership Application Form. The form is now available to download on Canvas and must be submitted via the designated Microsoft Form Submission Portal by October 2 at 5 pm.</w:t>
      </w:r>
    </w:p>
    <w:p w14:paraId="062938C2" w14:textId="77777777" w:rsidR="009E392D" w:rsidRDefault="009E392D" w:rsidP="009E392D">
      <w:pPr>
        <w:ind w:left="720"/>
      </w:pPr>
    </w:p>
    <w:p w14:paraId="1F2E97FD" w14:textId="46DC22A0" w:rsidR="009E392D" w:rsidRDefault="009E392D" w:rsidP="009E392D">
      <w:pPr>
        <w:ind w:left="720"/>
      </w:pPr>
      <w:r>
        <w:t>Key Issues Identified by the GPSGA General Assembly</w:t>
      </w:r>
    </w:p>
    <w:p w14:paraId="101F0262" w14:textId="77777777" w:rsidR="009E392D" w:rsidRDefault="009E392D" w:rsidP="009E392D">
      <w:pPr>
        <w:pStyle w:val="ListParagraph"/>
        <w:numPr>
          <w:ilvl w:val="0"/>
          <w:numId w:val="31"/>
        </w:numPr>
        <w:ind w:left="1440"/>
      </w:pPr>
      <w:r>
        <w:t>Reminded students to check on good standing requirements as per Graduate College.</w:t>
      </w:r>
    </w:p>
    <w:p w14:paraId="7850A9AB" w14:textId="110F3989" w:rsidR="004A406C" w:rsidRDefault="009E392D" w:rsidP="009E392D">
      <w:pPr>
        <w:pStyle w:val="ListParagraph"/>
        <w:numPr>
          <w:ilvl w:val="0"/>
          <w:numId w:val="31"/>
        </w:numPr>
        <w:ind w:left="1440"/>
      </w:pPr>
      <w:r>
        <w:t>Provided basic information on student insurance and deadline to opt out of it (September 1, 2026).</w:t>
      </w:r>
    </w:p>
    <w:p w14:paraId="2126B80D" w14:textId="6D07403A" w:rsidR="00F844C8" w:rsidRDefault="00F844C8" w:rsidP="000C467C">
      <w:pPr>
        <w:pStyle w:val="Heading3"/>
      </w:pPr>
      <w:bookmarkStart w:id="13" w:name="_Toc241764361"/>
      <w:r w:rsidRPr="00F844C8">
        <w:t xml:space="preserve">College of Arts and Sciences Faculty Council </w:t>
      </w:r>
      <w:r>
        <w:t>-</w:t>
      </w:r>
      <w:r w:rsidRPr="00F844C8">
        <w:t xml:space="preserve"> Shelia Kennison</w:t>
      </w:r>
      <w:bookmarkEnd w:id="13"/>
    </w:p>
    <w:p w14:paraId="08D40DDF" w14:textId="33D72046" w:rsidR="004A406C" w:rsidRDefault="00F844C8" w:rsidP="00A31DA0">
      <w:r w:rsidRPr="00F844C8">
        <w:t>No report.</w:t>
      </w:r>
    </w:p>
    <w:p w14:paraId="7EE972B9" w14:textId="5EFDE882" w:rsidR="004A406C" w:rsidRDefault="00F844C8" w:rsidP="009E392D">
      <w:pPr>
        <w:pStyle w:val="Heading2"/>
      </w:pPr>
      <w:bookmarkStart w:id="14" w:name="_Toc241764362"/>
      <w:r w:rsidRPr="00F844C8">
        <w:t xml:space="preserve">Reports </w:t>
      </w:r>
      <w:proofErr w:type="gramStart"/>
      <w:r w:rsidRPr="00F844C8">
        <w:t>of</w:t>
      </w:r>
      <w:proofErr w:type="gramEnd"/>
      <w:r w:rsidRPr="00F844C8">
        <w:t xml:space="preserve"> Standing and Special Committees</w:t>
      </w:r>
      <w:bookmarkEnd w:id="14"/>
    </w:p>
    <w:p w14:paraId="72EA78A6" w14:textId="77777777" w:rsidR="00155889" w:rsidRDefault="00F844C8" w:rsidP="000C467C">
      <w:pPr>
        <w:pStyle w:val="Heading3"/>
        <w:numPr>
          <w:ilvl w:val="0"/>
          <w:numId w:val="8"/>
        </w:numPr>
      </w:pPr>
      <w:bookmarkStart w:id="15" w:name="_Toc241764363"/>
      <w:r>
        <w:t>Academic Standards and Policies: Virginia Charter</w:t>
      </w:r>
      <w:bookmarkEnd w:id="15"/>
    </w:p>
    <w:p w14:paraId="2C0AED29" w14:textId="1A098E53" w:rsidR="00F844C8" w:rsidRPr="00F844C8" w:rsidRDefault="00F844C8" w:rsidP="00F844C8">
      <w:r>
        <w:t>No Report</w:t>
      </w:r>
      <w:r w:rsidR="00155889">
        <w:t>.</w:t>
      </w:r>
    </w:p>
    <w:p w14:paraId="508094DB" w14:textId="4236236F" w:rsidR="00F844C8" w:rsidRDefault="00F844C8" w:rsidP="000C467C">
      <w:pPr>
        <w:pStyle w:val="Heading3"/>
        <w:numPr>
          <w:ilvl w:val="0"/>
          <w:numId w:val="8"/>
        </w:numPr>
      </w:pPr>
      <w:bookmarkStart w:id="16" w:name="_Toc241764364"/>
      <w:r>
        <w:t>Access and Community Impact: Joe Bennett</w:t>
      </w:r>
      <w:bookmarkEnd w:id="16"/>
    </w:p>
    <w:p w14:paraId="39BDEB13" w14:textId="1DF34E24" w:rsidR="00F844C8" w:rsidRPr="00F844C8" w:rsidRDefault="00155889" w:rsidP="00F844C8">
      <w:r>
        <w:t>No Report.</w:t>
      </w:r>
    </w:p>
    <w:p w14:paraId="14B51B84" w14:textId="5953D597" w:rsidR="00F844C8" w:rsidRDefault="00F844C8" w:rsidP="000C467C">
      <w:pPr>
        <w:pStyle w:val="Heading3"/>
        <w:numPr>
          <w:ilvl w:val="0"/>
          <w:numId w:val="8"/>
        </w:numPr>
      </w:pPr>
      <w:bookmarkStart w:id="17" w:name="_Toc241764365"/>
      <w:r>
        <w:lastRenderedPageBreak/>
        <w:t xml:space="preserve">Athletics, Health and Wellness: </w:t>
      </w:r>
      <w:bookmarkEnd w:id="17"/>
      <w:r w:rsidR="009728E8">
        <w:t>Doug Knutson</w:t>
      </w:r>
    </w:p>
    <w:p w14:paraId="260DB5E3" w14:textId="4A118A4B" w:rsidR="00F844C8" w:rsidRPr="00F844C8" w:rsidRDefault="00155889" w:rsidP="00F844C8">
      <w:r w:rsidRPr="00155889">
        <w:t>No Report.</w:t>
      </w:r>
    </w:p>
    <w:p w14:paraId="0C3E5134" w14:textId="76D9C75F" w:rsidR="00F844C8" w:rsidRDefault="00F844C8" w:rsidP="000C467C">
      <w:pPr>
        <w:pStyle w:val="Heading3"/>
        <w:numPr>
          <w:ilvl w:val="0"/>
          <w:numId w:val="8"/>
        </w:numPr>
      </w:pPr>
      <w:bookmarkStart w:id="18" w:name="_Toc241764366"/>
      <w:r>
        <w:t>Budget: Hannah Shear</w:t>
      </w:r>
      <w:bookmarkEnd w:id="18"/>
    </w:p>
    <w:p w14:paraId="77806726" w14:textId="0DF03EFA" w:rsidR="00F844C8" w:rsidRPr="00F844C8" w:rsidRDefault="00155889" w:rsidP="00F844C8">
      <w:r w:rsidRPr="00155889">
        <w:t>No Report.</w:t>
      </w:r>
    </w:p>
    <w:p w14:paraId="4647B006" w14:textId="20209DBD" w:rsidR="00F844C8" w:rsidRDefault="00F844C8" w:rsidP="000C467C">
      <w:pPr>
        <w:pStyle w:val="Heading3"/>
        <w:numPr>
          <w:ilvl w:val="0"/>
          <w:numId w:val="8"/>
        </w:numPr>
      </w:pPr>
      <w:bookmarkStart w:id="19" w:name="_Toc241764367"/>
      <w:r>
        <w:t>Campus Facilities, Safety, and Security: Robert Emerson</w:t>
      </w:r>
      <w:bookmarkEnd w:id="19"/>
    </w:p>
    <w:p w14:paraId="2C655269" w14:textId="371A7B12" w:rsidR="00F844C8" w:rsidRPr="00F844C8" w:rsidRDefault="00155889" w:rsidP="00F844C8">
      <w:r w:rsidRPr="00155889">
        <w:t>No Report.</w:t>
      </w:r>
    </w:p>
    <w:p w14:paraId="791BDA6B" w14:textId="71D0F760" w:rsidR="00F844C8" w:rsidRDefault="00F844C8" w:rsidP="000C467C">
      <w:pPr>
        <w:pStyle w:val="Heading3"/>
        <w:numPr>
          <w:ilvl w:val="0"/>
          <w:numId w:val="8"/>
        </w:numPr>
      </w:pPr>
      <w:bookmarkStart w:id="20" w:name="_Toc241764368"/>
      <w:r>
        <w:t>Career Track: Eric Harp</w:t>
      </w:r>
      <w:bookmarkEnd w:id="20"/>
    </w:p>
    <w:p w14:paraId="08D5C337" w14:textId="03CEFF08" w:rsidR="00F844C8" w:rsidRPr="00F844C8" w:rsidRDefault="00155889" w:rsidP="00F844C8">
      <w:r w:rsidRPr="00155889">
        <w:t>No Report.</w:t>
      </w:r>
    </w:p>
    <w:p w14:paraId="33B9716F" w14:textId="298FAF73" w:rsidR="00F844C8" w:rsidRDefault="00F844C8" w:rsidP="000C467C">
      <w:pPr>
        <w:pStyle w:val="Heading3"/>
        <w:numPr>
          <w:ilvl w:val="0"/>
          <w:numId w:val="8"/>
        </w:numPr>
      </w:pPr>
      <w:bookmarkStart w:id="21" w:name="_Toc241764369"/>
      <w:r>
        <w:t>Faculty: Joe Haley</w:t>
      </w:r>
      <w:bookmarkEnd w:id="21"/>
    </w:p>
    <w:p w14:paraId="58BEC459" w14:textId="4D924FF6" w:rsidR="009E392D" w:rsidRDefault="009E392D" w:rsidP="009E392D">
      <w:r>
        <w:t>Dr. Haley reported that the Faculty Committee held its first meeting of the academic year on August 27. After reviewing concerns submitted by faculty and discussing potential areas of focus, the committee identified three primary objectives for 2026-2027:</w:t>
      </w:r>
    </w:p>
    <w:p w14:paraId="297F7E8C" w14:textId="77777777" w:rsidR="009E392D" w:rsidRDefault="009E392D" w:rsidP="009E392D"/>
    <w:p w14:paraId="6EB7E7A8" w14:textId="77777777" w:rsidR="009E392D" w:rsidRDefault="009E392D" w:rsidP="009E392D">
      <w:pPr>
        <w:pStyle w:val="ListParagraph"/>
        <w:numPr>
          <w:ilvl w:val="0"/>
          <w:numId w:val="33"/>
        </w:numPr>
      </w:pPr>
      <w:r>
        <w:t>Faculty Workload Policy: The committee's primary focus this year will be reviewing faculty workload policies and practices across colleges to identify opportunities for greater clarity, consistency, and transparency. The committee plans to begin by collecting data on workload policies and implementation across units.</w:t>
      </w:r>
    </w:p>
    <w:p w14:paraId="7AC138B8" w14:textId="1A586ABF" w:rsidR="009E392D" w:rsidRDefault="009E392D" w:rsidP="009E392D">
      <w:pPr>
        <w:pStyle w:val="ListParagraph"/>
        <w:numPr>
          <w:ilvl w:val="0"/>
          <w:numId w:val="33"/>
        </w:numPr>
      </w:pPr>
      <w:r>
        <w:t xml:space="preserve">Reappointment and Promotion Policy: The committee will examine potential policy gaps and ambiguities related to reappointment, promotion, and tenure timelines, particularly concerning non-standard or early RPT actions. </w:t>
      </w:r>
    </w:p>
    <w:p w14:paraId="1B4AEC82" w14:textId="1B252320" w:rsidR="009E392D" w:rsidRDefault="009E392D" w:rsidP="009E392D">
      <w:pPr>
        <w:pStyle w:val="ListParagraph"/>
        <w:numPr>
          <w:ilvl w:val="0"/>
          <w:numId w:val="33"/>
        </w:numPr>
      </w:pPr>
      <w:r>
        <w:t>Faculty Mentorship and Professional Development: The committee will review existing mentoring programs across colleges, including the CEHS Launch program, and explore whether successful models could help strengthen faculty recruitment, success, and retention across the university.</w:t>
      </w:r>
    </w:p>
    <w:p w14:paraId="4F7FB389" w14:textId="77777777" w:rsidR="009E392D" w:rsidRDefault="009E392D" w:rsidP="009E392D">
      <w:pPr>
        <w:pStyle w:val="ListParagraph"/>
      </w:pPr>
    </w:p>
    <w:p w14:paraId="4BFC5A49" w14:textId="2B59CBBB" w:rsidR="00F844C8" w:rsidRPr="00F844C8" w:rsidRDefault="009E392D" w:rsidP="009E392D">
      <w:r>
        <w:t>Haley invited input from Council members on these priorities.</w:t>
      </w:r>
    </w:p>
    <w:p w14:paraId="1AD0AA42" w14:textId="7BFC7B78" w:rsidR="00F844C8" w:rsidRDefault="00F844C8" w:rsidP="000C467C">
      <w:pPr>
        <w:pStyle w:val="Heading3"/>
        <w:numPr>
          <w:ilvl w:val="0"/>
          <w:numId w:val="8"/>
        </w:numPr>
      </w:pPr>
      <w:bookmarkStart w:id="22" w:name="_Toc241764370"/>
      <w:r>
        <w:t>Long-Range Planning and Information Technology: Babu Fathepure</w:t>
      </w:r>
      <w:bookmarkEnd w:id="22"/>
    </w:p>
    <w:p w14:paraId="33B866B5" w14:textId="54866E03" w:rsidR="00155889" w:rsidRPr="00155889" w:rsidRDefault="00155889" w:rsidP="00155889">
      <w:r w:rsidRPr="00155889">
        <w:t>No Report.</w:t>
      </w:r>
    </w:p>
    <w:p w14:paraId="2C7BFFD6" w14:textId="631366D6" w:rsidR="00F844C8" w:rsidRDefault="00F844C8" w:rsidP="000C467C">
      <w:pPr>
        <w:pStyle w:val="Heading3"/>
        <w:numPr>
          <w:ilvl w:val="0"/>
          <w:numId w:val="8"/>
        </w:numPr>
      </w:pPr>
      <w:bookmarkStart w:id="23" w:name="_Toc241764371"/>
      <w:r>
        <w:t>Research: Jared Fitzgerald</w:t>
      </w:r>
      <w:bookmarkEnd w:id="23"/>
    </w:p>
    <w:p w14:paraId="3E45669D" w14:textId="05C0E7BA" w:rsidR="00F844C8" w:rsidRPr="00F844C8" w:rsidRDefault="00155889" w:rsidP="00F844C8">
      <w:r w:rsidRPr="00155889">
        <w:t>No Report.</w:t>
      </w:r>
    </w:p>
    <w:p w14:paraId="47D11C44" w14:textId="7718F564" w:rsidR="00F844C8" w:rsidRDefault="00F844C8" w:rsidP="000C467C">
      <w:pPr>
        <w:pStyle w:val="Heading3"/>
        <w:numPr>
          <w:ilvl w:val="0"/>
          <w:numId w:val="8"/>
        </w:numPr>
      </w:pPr>
      <w:bookmarkStart w:id="24" w:name="_Toc241764372"/>
      <w:r>
        <w:t>Retirement &amp; Fringe Benefits: Erika Lutter</w:t>
      </w:r>
      <w:bookmarkEnd w:id="24"/>
    </w:p>
    <w:p w14:paraId="195EEE51" w14:textId="1BBB9146" w:rsidR="00F844C8" w:rsidRPr="00F844C8" w:rsidRDefault="00155889" w:rsidP="00F844C8">
      <w:r w:rsidRPr="00155889">
        <w:t>No Report.</w:t>
      </w:r>
    </w:p>
    <w:p w14:paraId="54B6186E" w14:textId="7FE80195" w:rsidR="00F844C8" w:rsidRDefault="00F844C8" w:rsidP="000C467C">
      <w:pPr>
        <w:pStyle w:val="Heading3"/>
        <w:numPr>
          <w:ilvl w:val="0"/>
          <w:numId w:val="8"/>
        </w:numPr>
      </w:pPr>
      <w:bookmarkStart w:id="25" w:name="_Toc241764373"/>
      <w:r>
        <w:t>Student Affairs and Learning Resources: William McGlynn</w:t>
      </w:r>
      <w:bookmarkEnd w:id="25"/>
    </w:p>
    <w:p w14:paraId="36A266CE" w14:textId="548F6251" w:rsidR="00F844C8" w:rsidRPr="00F844C8" w:rsidRDefault="00155889" w:rsidP="00F844C8">
      <w:r w:rsidRPr="00155889">
        <w:t>No Report.</w:t>
      </w:r>
    </w:p>
    <w:p w14:paraId="27B2BCF7" w14:textId="712C29E3" w:rsidR="00F844C8" w:rsidRDefault="00F844C8" w:rsidP="000C467C">
      <w:pPr>
        <w:pStyle w:val="Heading3"/>
        <w:numPr>
          <w:ilvl w:val="0"/>
          <w:numId w:val="8"/>
        </w:numPr>
      </w:pPr>
      <w:bookmarkStart w:id="26" w:name="_Toc241764374"/>
      <w:r>
        <w:t>Special Committee on Faculty Governance: Stephen Perkins</w:t>
      </w:r>
      <w:bookmarkEnd w:id="26"/>
    </w:p>
    <w:p w14:paraId="53F119C3" w14:textId="48E6CF0C" w:rsidR="009E392D" w:rsidRDefault="00B35802" w:rsidP="009E392D">
      <w:r>
        <w:t xml:space="preserve">Past Chair </w:t>
      </w:r>
      <w:r w:rsidR="009E392D">
        <w:t xml:space="preserve">Perkins reported that the committee met on Friday, September 4, and that a strong first draft of the revised Faculty Senate charter is nearly complete. He intends to share the draft this week with President Hess's office and with the </w:t>
      </w:r>
      <w:proofErr w:type="gramStart"/>
      <w:r w:rsidR="009E392D">
        <w:t>Provost</w:t>
      </w:r>
      <w:proofErr w:type="gramEnd"/>
      <w:r>
        <w:t xml:space="preserve">, </w:t>
      </w:r>
      <w:r w:rsidR="000807D6">
        <w:t>and</w:t>
      </w:r>
      <w:r w:rsidR="000807D6" w:rsidRPr="000807D6">
        <w:t xml:space="preserve"> he asked the </w:t>
      </w:r>
      <w:proofErr w:type="gramStart"/>
      <w:r w:rsidR="000807D6" w:rsidRPr="000807D6">
        <w:t>Provost</w:t>
      </w:r>
      <w:proofErr w:type="gramEnd"/>
      <w:r w:rsidR="000807D6" w:rsidRPr="000807D6">
        <w:t xml:space="preserve"> to forward </w:t>
      </w:r>
      <w:r w:rsidR="000807D6" w:rsidRPr="000807D6">
        <w:lastRenderedPageBreak/>
        <w:t xml:space="preserve">it to the Office of Legal Counsel for review if it appears </w:t>
      </w:r>
      <w:r w:rsidR="000807D6">
        <w:t>appropriate</w:t>
      </w:r>
      <w:r w:rsidR="009E392D">
        <w:t xml:space="preserve">. Perkins emphasized that the charter will be subject to a faculty vote, including a vote of the Faculty Council. The committee expects to complete </w:t>
      </w:r>
      <w:r w:rsidR="009743DE">
        <w:t>the first</w:t>
      </w:r>
      <w:r w:rsidR="009E392D">
        <w:t xml:space="preserve"> draft of the bylaws in the coming weeks. It will then begin presentations to college</w:t>
      </w:r>
      <w:r>
        <w:t xml:space="preserve">s </w:t>
      </w:r>
      <w:r w:rsidR="009E392D">
        <w:t>and any other faculty bodies it can identify. The committee has also prepared a white paper describing the proposed Faculty Senate and hopes to build momentum toward a general faculty vote in support of the transition.</w:t>
      </w:r>
    </w:p>
    <w:p w14:paraId="63763BE8" w14:textId="77777777" w:rsidR="009E392D" w:rsidRDefault="009E392D" w:rsidP="009E392D"/>
    <w:p w14:paraId="2AE27FCD" w14:textId="333E325F" w:rsidR="00F844C8" w:rsidRDefault="009E392D" w:rsidP="009E392D">
      <w:r>
        <w:t xml:space="preserve">Yates asked if there were questions. Burkman asked whether the committee has a dedicated website. </w:t>
      </w:r>
      <w:r w:rsidR="00E1268B">
        <w:t>Vice Chair</w:t>
      </w:r>
      <w:r w:rsidR="00B35802">
        <w:t xml:space="preserve"> </w:t>
      </w:r>
      <w:r w:rsidR="00B35802" w:rsidRPr="00B35802">
        <w:t xml:space="preserve">Eisenberg </w:t>
      </w:r>
      <w:r w:rsidR="000807D6">
        <w:t>said that</w:t>
      </w:r>
      <w:r w:rsidR="00B35802" w:rsidRPr="00B35802">
        <w:t xml:space="preserve"> </w:t>
      </w:r>
      <w:r w:rsidR="009743DE">
        <w:t xml:space="preserve">has not yet been </w:t>
      </w:r>
      <w:r w:rsidR="00B35802">
        <w:t>developed</w:t>
      </w:r>
      <w:r w:rsidR="009743DE">
        <w:t>, but it can be</w:t>
      </w:r>
      <w:r w:rsidR="00B35802">
        <w:t xml:space="preserve"> as materials are </w:t>
      </w:r>
      <w:r w:rsidR="009743DE" w:rsidRPr="00B35802">
        <w:t>finalized</w:t>
      </w:r>
      <w:r w:rsidR="00B35802" w:rsidRPr="00B35802">
        <w:t xml:space="preserve">. </w:t>
      </w:r>
    </w:p>
    <w:p w14:paraId="01B11FD6" w14:textId="194162B6" w:rsidR="00CD14B1" w:rsidRDefault="00CD14B1" w:rsidP="00EA7696">
      <w:pPr>
        <w:pStyle w:val="Heading2"/>
      </w:pPr>
      <w:bookmarkStart w:id="27" w:name="_Toc241764375"/>
      <w:r>
        <w:t>Unfinished Business</w:t>
      </w:r>
      <w:bookmarkEnd w:id="27"/>
    </w:p>
    <w:p w14:paraId="0994C380" w14:textId="1BF06521" w:rsidR="00CD14B1" w:rsidRDefault="00CD14B1" w:rsidP="00CD14B1">
      <w:r>
        <w:t>None.</w:t>
      </w:r>
    </w:p>
    <w:p w14:paraId="5920974B" w14:textId="2FE4E3FD" w:rsidR="00CD14B1" w:rsidRDefault="00CD14B1" w:rsidP="00EA7696">
      <w:pPr>
        <w:pStyle w:val="Heading2"/>
      </w:pPr>
      <w:bookmarkStart w:id="28" w:name="_Toc241764376"/>
      <w:r>
        <w:t>New Business</w:t>
      </w:r>
      <w:bookmarkEnd w:id="28"/>
    </w:p>
    <w:p w14:paraId="0B19F2BD" w14:textId="706457F6" w:rsidR="00CD14B1" w:rsidRDefault="00CD14B1" w:rsidP="00A31DA0">
      <w:r>
        <w:t>None.</w:t>
      </w:r>
    </w:p>
    <w:p w14:paraId="7B1D34F2" w14:textId="1B777CB9" w:rsidR="00CD14B1" w:rsidRDefault="00CD14B1" w:rsidP="00EA7696">
      <w:pPr>
        <w:pStyle w:val="Heading2"/>
      </w:pPr>
      <w:bookmarkStart w:id="29" w:name="_Toc241764377"/>
      <w:r>
        <w:t>Adjournment</w:t>
      </w:r>
      <w:bookmarkEnd w:id="29"/>
    </w:p>
    <w:p w14:paraId="0427B21B" w14:textId="008EF8E7" w:rsidR="001A6524" w:rsidRDefault="00CD14B1" w:rsidP="00A31DA0">
      <w:r w:rsidRPr="00CD14B1">
        <w:t xml:space="preserve">There being no further business, the meeting was adjourned at </w:t>
      </w:r>
      <w:r w:rsidR="00B35802">
        <w:t>4</w:t>
      </w:r>
      <w:r w:rsidRPr="00CD14B1">
        <w:t>:</w:t>
      </w:r>
      <w:r w:rsidR="00B35802">
        <w:t>21</w:t>
      </w:r>
      <w:r w:rsidRPr="00CD14B1">
        <w:t xml:space="preserve"> p.m. The next regular meeting of the Faculty Council will be held Tuesday, </w:t>
      </w:r>
      <w:r w:rsidR="00B35802">
        <w:t>October 13</w:t>
      </w:r>
      <w:r w:rsidRPr="00CD14B1">
        <w:t>, 2026, in Room 412 Student Union.</w:t>
      </w:r>
    </w:p>
    <w:p w14:paraId="049317C9" w14:textId="77777777" w:rsidR="004C5FBA" w:rsidRDefault="004C5FBA" w:rsidP="00A31DA0"/>
    <w:p w14:paraId="2D8BB039" w14:textId="31A592C9" w:rsidR="004C5FBA" w:rsidRDefault="004C5FBA" w:rsidP="00A31DA0">
      <w:r w:rsidRPr="004C5FBA">
        <w:t>Respectfully submitted, Clarke Iakovakis, Secretary</w:t>
      </w:r>
    </w:p>
    <w:sectPr w:rsidR="004C5FBA" w:rsidSect="009743DE">
      <w:headerReference w:type="default" r:id="rId13"/>
      <w:footerReference w:type="default" r:id="rId14"/>
      <w:headerReference w:type="first" r:id="rId15"/>
      <w:pgSz w:w="12240" w:h="15840"/>
      <w:pgMar w:top="1080" w:right="1440" w:bottom="1080" w:left="1440" w:header="720" w:footer="0" w:gutter="0"/>
      <w:cols w:space="720"/>
      <w:formProt w:val="0"/>
      <w:docGrid w:linePitch="360" w:charSpace="98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A790C" w14:textId="77777777" w:rsidR="00A85041" w:rsidRDefault="00A85041" w:rsidP="00A31DA0">
      <w:r>
        <w:separator/>
      </w:r>
    </w:p>
  </w:endnote>
  <w:endnote w:type="continuationSeparator" w:id="0">
    <w:p w14:paraId="22BCC957" w14:textId="77777777" w:rsidR="00A85041" w:rsidRDefault="00A85041" w:rsidP="00A31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823067"/>
      <w:docPartObj>
        <w:docPartGallery w:val="Page Numbers (Bottom of Page)"/>
        <w:docPartUnique/>
      </w:docPartObj>
    </w:sdtPr>
    <w:sdtEndPr>
      <w:rPr>
        <w:noProof/>
      </w:rPr>
    </w:sdtEndPr>
    <w:sdtContent>
      <w:p w14:paraId="1DB136E4" w14:textId="57327F81" w:rsidR="00CD14B1" w:rsidRDefault="00CD14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63875" w14:textId="77777777" w:rsidR="00CD14B1" w:rsidRDefault="00CD1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CC1CD" w14:textId="77777777" w:rsidR="00A85041" w:rsidRDefault="00A85041" w:rsidP="00A31DA0">
      <w:r>
        <w:separator/>
      </w:r>
    </w:p>
  </w:footnote>
  <w:footnote w:type="continuationSeparator" w:id="0">
    <w:p w14:paraId="6602289A" w14:textId="77777777" w:rsidR="00A85041" w:rsidRDefault="00A85041" w:rsidP="00A31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047E" w14:textId="77777777" w:rsidR="001A6524" w:rsidRDefault="002376A8" w:rsidP="00CD14B1">
    <w:pPr>
      <w:pStyle w:val="Heading5"/>
    </w:pPr>
    <w:r>
      <w:t>FACULTY COUNCIL MINUTES</w:t>
    </w:r>
  </w:p>
  <w:p w14:paraId="59FC475D" w14:textId="4131923D" w:rsidR="001A6524" w:rsidRDefault="00FA250D" w:rsidP="00CD14B1">
    <w:pPr>
      <w:jc w:val="right"/>
    </w:pPr>
    <w:r>
      <w:t>September 8</w:t>
    </w:r>
    <w:r w:rsidR="002376A8">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F77C" w14:textId="77777777" w:rsidR="001A6524" w:rsidRDefault="002376A8" w:rsidP="00A31DA0">
    <w:pPr>
      <w:pStyle w:val="Heading5"/>
    </w:pPr>
    <w:r>
      <w:t>FACULTY COUNCIL MINUTES</w:t>
    </w:r>
  </w:p>
  <w:p w14:paraId="4D3321F1" w14:textId="77777777" w:rsidR="001A6524" w:rsidRDefault="002376A8" w:rsidP="00A31DA0">
    <w:r>
      <w:t>February 10,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F91"/>
    <w:multiLevelType w:val="hybridMultilevel"/>
    <w:tmpl w:val="BD12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55E6E"/>
    <w:multiLevelType w:val="multilevel"/>
    <w:tmpl w:val="E5D255C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9E7C25"/>
    <w:multiLevelType w:val="multilevel"/>
    <w:tmpl w:val="C580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574CC"/>
    <w:multiLevelType w:val="hybridMultilevel"/>
    <w:tmpl w:val="72BC013C"/>
    <w:lvl w:ilvl="0" w:tplc="04090001">
      <w:start w:val="1"/>
      <w:numFmt w:val="bullet"/>
      <w:lvlText w:val=""/>
      <w:lvlJc w:val="left"/>
      <w:pPr>
        <w:ind w:left="-575" w:hanging="360"/>
      </w:pPr>
      <w:rPr>
        <w:rFonts w:ascii="Symbol" w:hAnsi="Symbol" w:hint="default"/>
      </w:rPr>
    </w:lvl>
    <w:lvl w:ilvl="1" w:tplc="04090003" w:tentative="1">
      <w:start w:val="1"/>
      <w:numFmt w:val="bullet"/>
      <w:lvlText w:val="o"/>
      <w:lvlJc w:val="left"/>
      <w:pPr>
        <w:ind w:left="145" w:hanging="360"/>
      </w:pPr>
      <w:rPr>
        <w:rFonts w:ascii="Courier New" w:hAnsi="Courier New" w:cs="Courier New" w:hint="default"/>
      </w:rPr>
    </w:lvl>
    <w:lvl w:ilvl="2" w:tplc="04090005" w:tentative="1">
      <w:start w:val="1"/>
      <w:numFmt w:val="bullet"/>
      <w:lvlText w:val=""/>
      <w:lvlJc w:val="left"/>
      <w:pPr>
        <w:ind w:left="865" w:hanging="360"/>
      </w:pPr>
      <w:rPr>
        <w:rFonts w:ascii="Wingdings" w:hAnsi="Wingdings" w:hint="default"/>
      </w:rPr>
    </w:lvl>
    <w:lvl w:ilvl="3" w:tplc="04090001" w:tentative="1">
      <w:start w:val="1"/>
      <w:numFmt w:val="bullet"/>
      <w:lvlText w:val=""/>
      <w:lvlJc w:val="left"/>
      <w:pPr>
        <w:ind w:left="1585" w:hanging="360"/>
      </w:pPr>
      <w:rPr>
        <w:rFonts w:ascii="Symbol" w:hAnsi="Symbol" w:hint="default"/>
      </w:rPr>
    </w:lvl>
    <w:lvl w:ilvl="4" w:tplc="04090003" w:tentative="1">
      <w:start w:val="1"/>
      <w:numFmt w:val="bullet"/>
      <w:lvlText w:val="o"/>
      <w:lvlJc w:val="left"/>
      <w:pPr>
        <w:ind w:left="2305" w:hanging="360"/>
      </w:pPr>
      <w:rPr>
        <w:rFonts w:ascii="Courier New" w:hAnsi="Courier New" w:cs="Courier New" w:hint="default"/>
      </w:rPr>
    </w:lvl>
    <w:lvl w:ilvl="5" w:tplc="04090005" w:tentative="1">
      <w:start w:val="1"/>
      <w:numFmt w:val="bullet"/>
      <w:lvlText w:val=""/>
      <w:lvlJc w:val="left"/>
      <w:pPr>
        <w:ind w:left="3025" w:hanging="360"/>
      </w:pPr>
      <w:rPr>
        <w:rFonts w:ascii="Wingdings" w:hAnsi="Wingdings" w:hint="default"/>
      </w:rPr>
    </w:lvl>
    <w:lvl w:ilvl="6" w:tplc="04090001" w:tentative="1">
      <w:start w:val="1"/>
      <w:numFmt w:val="bullet"/>
      <w:lvlText w:val=""/>
      <w:lvlJc w:val="left"/>
      <w:pPr>
        <w:ind w:left="3745" w:hanging="360"/>
      </w:pPr>
      <w:rPr>
        <w:rFonts w:ascii="Symbol" w:hAnsi="Symbol" w:hint="default"/>
      </w:rPr>
    </w:lvl>
    <w:lvl w:ilvl="7" w:tplc="04090003" w:tentative="1">
      <w:start w:val="1"/>
      <w:numFmt w:val="bullet"/>
      <w:lvlText w:val="o"/>
      <w:lvlJc w:val="left"/>
      <w:pPr>
        <w:ind w:left="4465" w:hanging="360"/>
      </w:pPr>
      <w:rPr>
        <w:rFonts w:ascii="Courier New" w:hAnsi="Courier New" w:cs="Courier New" w:hint="default"/>
      </w:rPr>
    </w:lvl>
    <w:lvl w:ilvl="8" w:tplc="04090005" w:tentative="1">
      <w:start w:val="1"/>
      <w:numFmt w:val="bullet"/>
      <w:lvlText w:val=""/>
      <w:lvlJc w:val="left"/>
      <w:pPr>
        <w:ind w:left="5185" w:hanging="360"/>
      </w:pPr>
      <w:rPr>
        <w:rFonts w:ascii="Wingdings" w:hAnsi="Wingdings" w:hint="default"/>
      </w:rPr>
    </w:lvl>
  </w:abstractNum>
  <w:abstractNum w:abstractNumId="5" w15:restartNumberingAfterBreak="0">
    <w:nsid w:val="135C65ED"/>
    <w:multiLevelType w:val="hybridMultilevel"/>
    <w:tmpl w:val="1F602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C615D1"/>
    <w:multiLevelType w:val="hybridMultilevel"/>
    <w:tmpl w:val="4AE0D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B5652"/>
    <w:multiLevelType w:val="hybridMultilevel"/>
    <w:tmpl w:val="BDA6268A"/>
    <w:lvl w:ilvl="0" w:tplc="47E6A79C">
      <w:start w:val="2026"/>
      <w:numFmt w:val="decimal"/>
      <w:lvlText w:val="%1"/>
      <w:lvlJc w:val="left"/>
      <w:pPr>
        <w:ind w:left="840" w:hanging="48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C3CB1"/>
    <w:multiLevelType w:val="hybridMultilevel"/>
    <w:tmpl w:val="49EE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47246"/>
    <w:multiLevelType w:val="hybridMultilevel"/>
    <w:tmpl w:val="625A7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0D7130"/>
    <w:multiLevelType w:val="hybridMultilevel"/>
    <w:tmpl w:val="48B6D8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642B7"/>
    <w:multiLevelType w:val="hybridMultilevel"/>
    <w:tmpl w:val="04D83680"/>
    <w:lvl w:ilvl="0" w:tplc="48D80BAE">
      <w:start w:val="1"/>
      <w:numFmt w:val="low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200F3"/>
    <w:multiLevelType w:val="multilevel"/>
    <w:tmpl w:val="19FE88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27727D8B"/>
    <w:multiLevelType w:val="hybridMultilevel"/>
    <w:tmpl w:val="125C9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A215E1"/>
    <w:multiLevelType w:val="multilevel"/>
    <w:tmpl w:val="312A7A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1440"/>
        </w:tabs>
        <w:ind w:left="1440" w:hanging="360"/>
      </w:pPr>
      <w:rPr>
        <w:rFonts w:ascii="Symbol" w:hAnsi="Symbol" w:hint="default"/>
        <w:sz w:val="20"/>
      </w:rPr>
    </w:lvl>
    <w:lvl w:ilvl="5" w:tentative="1">
      <w:start w:val="1"/>
      <w:numFmt w:val="bullet"/>
      <w:lvlText w:val=""/>
      <w:lvlJc w:val="left"/>
      <w:pPr>
        <w:tabs>
          <w:tab w:val="num" w:pos="2160"/>
        </w:tabs>
        <w:ind w:left="2160" w:hanging="360"/>
      </w:pPr>
      <w:rPr>
        <w:rFonts w:ascii="Symbol" w:hAnsi="Symbol" w:hint="default"/>
        <w:sz w:val="20"/>
      </w:rPr>
    </w:lvl>
    <w:lvl w:ilvl="6" w:tentative="1">
      <w:start w:val="1"/>
      <w:numFmt w:val="bullet"/>
      <w:lvlText w:val=""/>
      <w:lvlJc w:val="left"/>
      <w:pPr>
        <w:tabs>
          <w:tab w:val="num" w:pos="2880"/>
        </w:tabs>
        <w:ind w:left="2880" w:hanging="360"/>
      </w:pPr>
      <w:rPr>
        <w:rFonts w:ascii="Symbol" w:hAnsi="Symbol" w:hint="default"/>
        <w:sz w:val="20"/>
      </w:rPr>
    </w:lvl>
    <w:lvl w:ilvl="7" w:tentative="1">
      <w:start w:val="1"/>
      <w:numFmt w:val="bullet"/>
      <w:lvlText w:val=""/>
      <w:lvlJc w:val="left"/>
      <w:pPr>
        <w:tabs>
          <w:tab w:val="num" w:pos="3600"/>
        </w:tabs>
        <w:ind w:left="3600" w:hanging="360"/>
      </w:pPr>
      <w:rPr>
        <w:rFonts w:ascii="Symbol" w:hAnsi="Symbol" w:hint="default"/>
        <w:sz w:val="20"/>
      </w:rPr>
    </w:lvl>
    <w:lvl w:ilvl="8" w:tentative="1">
      <w:start w:val="1"/>
      <w:numFmt w:val="bullet"/>
      <w:lvlText w:val=""/>
      <w:lvlJc w:val="left"/>
      <w:pPr>
        <w:tabs>
          <w:tab w:val="num" w:pos="4320"/>
        </w:tabs>
        <w:ind w:left="4320" w:hanging="360"/>
      </w:pPr>
      <w:rPr>
        <w:rFonts w:ascii="Symbol" w:hAnsi="Symbol" w:hint="default"/>
        <w:sz w:val="20"/>
      </w:rPr>
    </w:lvl>
  </w:abstractNum>
  <w:abstractNum w:abstractNumId="15" w15:restartNumberingAfterBreak="0">
    <w:nsid w:val="2F2724F2"/>
    <w:multiLevelType w:val="hybridMultilevel"/>
    <w:tmpl w:val="D4C62CBC"/>
    <w:lvl w:ilvl="0" w:tplc="D64A94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5F1D7E"/>
    <w:multiLevelType w:val="hybridMultilevel"/>
    <w:tmpl w:val="2228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6361EF"/>
    <w:multiLevelType w:val="hybridMultilevel"/>
    <w:tmpl w:val="08786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0E4FCD"/>
    <w:multiLevelType w:val="hybridMultilevel"/>
    <w:tmpl w:val="67CEB6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06325D"/>
    <w:multiLevelType w:val="hybridMultilevel"/>
    <w:tmpl w:val="B02A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F7744F"/>
    <w:multiLevelType w:val="hybridMultilevel"/>
    <w:tmpl w:val="B6427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020417"/>
    <w:multiLevelType w:val="multilevel"/>
    <w:tmpl w:val="0C38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681D6A"/>
    <w:multiLevelType w:val="hybridMultilevel"/>
    <w:tmpl w:val="4412C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120B1"/>
    <w:multiLevelType w:val="hybridMultilevel"/>
    <w:tmpl w:val="DDEEA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16F3E"/>
    <w:multiLevelType w:val="hybridMultilevel"/>
    <w:tmpl w:val="F36A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1E44A5"/>
    <w:multiLevelType w:val="hybridMultilevel"/>
    <w:tmpl w:val="20084534"/>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7A2C43"/>
    <w:multiLevelType w:val="hybridMultilevel"/>
    <w:tmpl w:val="040E0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4B67EE"/>
    <w:multiLevelType w:val="hybridMultilevel"/>
    <w:tmpl w:val="EAEC0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774D16"/>
    <w:multiLevelType w:val="multilevel"/>
    <w:tmpl w:val="F100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310BFC"/>
    <w:multiLevelType w:val="multilevel"/>
    <w:tmpl w:val="EC04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9673D0B"/>
    <w:multiLevelType w:val="hybridMultilevel"/>
    <w:tmpl w:val="D76E23E8"/>
    <w:lvl w:ilvl="0" w:tplc="C15A321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6F14E3"/>
    <w:multiLevelType w:val="hybridMultilevel"/>
    <w:tmpl w:val="176A7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FB5922"/>
    <w:multiLevelType w:val="hybridMultilevel"/>
    <w:tmpl w:val="8C1CB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5046767">
    <w:abstractNumId w:val="2"/>
  </w:num>
  <w:num w:numId="2" w16cid:durableId="777868613">
    <w:abstractNumId w:val="1"/>
  </w:num>
  <w:num w:numId="3" w16cid:durableId="1175535046">
    <w:abstractNumId w:val="5"/>
  </w:num>
  <w:num w:numId="4" w16cid:durableId="38820297">
    <w:abstractNumId w:val="12"/>
  </w:num>
  <w:num w:numId="5" w16cid:durableId="434135269">
    <w:abstractNumId w:val="15"/>
  </w:num>
  <w:num w:numId="6" w16cid:durableId="1657755644">
    <w:abstractNumId w:val="18"/>
  </w:num>
  <w:num w:numId="7" w16cid:durableId="706492967">
    <w:abstractNumId w:val="11"/>
  </w:num>
  <w:num w:numId="8" w16cid:durableId="684014556">
    <w:abstractNumId w:val="10"/>
  </w:num>
  <w:num w:numId="9" w16cid:durableId="1444571288">
    <w:abstractNumId w:val="27"/>
  </w:num>
  <w:num w:numId="10" w16cid:durableId="1135489003">
    <w:abstractNumId w:val="26"/>
  </w:num>
  <w:num w:numId="11" w16cid:durableId="685139548">
    <w:abstractNumId w:val="29"/>
  </w:num>
  <w:num w:numId="12" w16cid:durableId="532615235">
    <w:abstractNumId w:val="14"/>
  </w:num>
  <w:num w:numId="13" w16cid:durableId="159195346">
    <w:abstractNumId w:val="3"/>
  </w:num>
  <w:num w:numId="14" w16cid:durableId="1809473826">
    <w:abstractNumId w:val="21"/>
  </w:num>
  <w:num w:numId="15" w16cid:durableId="1278833555">
    <w:abstractNumId w:val="28"/>
  </w:num>
  <w:num w:numId="16" w16cid:durableId="706837476">
    <w:abstractNumId w:val="9"/>
  </w:num>
  <w:num w:numId="17" w16cid:durableId="803502628">
    <w:abstractNumId w:val="4"/>
  </w:num>
  <w:num w:numId="18" w16cid:durableId="717317509">
    <w:abstractNumId w:val="24"/>
  </w:num>
  <w:num w:numId="19" w16cid:durableId="1641962457">
    <w:abstractNumId w:val="23"/>
  </w:num>
  <w:num w:numId="20" w16cid:durableId="1069502343">
    <w:abstractNumId w:val="16"/>
  </w:num>
  <w:num w:numId="21" w16cid:durableId="202793058">
    <w:abstractNumId w:val="22"/>
  </w:num>
  <w:num w:numId="22" w16cid:durableId="1796093328">
    <w:abstractNumId w:val="8"/>
  </w:num>
  <w:num w:numId="23" w16cid:durableId="1731801701">
    <w:abstractNumId w:val="31"/>
  </w:num>
  <w:num w:numId="24" w16cid:durableId="124278533">
    <w:abstractNumId w:val="7"/>
  </w:num>
  <w:num w:numId="25" w16cid:durableId="444662538">
    <w:abstractNumId w:val="19"/>
  </w:num>
  <w:num w:numId="26" w16cid:durableId="1153451911">
    <w:abstractNumId w:val="17"/>
  </w:num>
  <w:num w:numId="27" w16cid:durableId="1640264731">
    <w:abstractNumId w:val="0"/>
  </w:num>
  <w:num w:numId="28" w16cid:durableId="968970062">
    <w:abstractNumId w:val="13"/>
  </w:num>
  <w:num w:numId="29" w16cid:durableId="2069720740">
    <w:abstractNumId w:val="30"/>
  </w:num>
  <w:num w:numId="30" w16cid:durableId="1560089196">
    <w:abstractNumId w:val="25"/>
  </w:num>
  <w:num w:numId="31" w16cid:durableId="21635270">
    <w:abstractNumId w:val="32"/>
  </w:num>
  <w:num w:numId="32" w16cid:durableId="1995719793">
    <w:abstractNumId w:val="20"/>
  </w:num>
  <w:num w:numId="33" w16cid:durableId="95355955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524"/>
    <w:rsid w:val="00001CD6"/>
    <w:rsid w:val="00003BC6"/>
    <w:rsid w:val="000068C8"/>
    <w:rsid w:val="00006C27"/>
    <w:rsid w:val="000112BB"/>
    <w:rsid w:val="00013986"/>
    <w:rsid w:val="00014F1C"/>
    <w:rsid w:val="00015CF6"/>
    <w:rsid w:val="00016E00"/>
    <w:rsid w:val="00017C60"/>
    <w:rsid w:val="000204DC"/>
    <w:rsid w:val="0002161E"/>
    <w:rsid w:val="00021CB9"/>
    <w:rsid w:val="00023D98"/>
    <w:rsid w:val="00025860"/>
    <w:rsid w:val="00025C33"/>
    <w:rsid w:val="0003016B"/>
    <w:rsid w:val="00030242"/>
    <w:rsid w:val="00030F2A"/>
    <w:rsid w:val="00031E79"/>
    <w:rsid w:val="0003218A"/>
    <w:rsid w:val="00032246"/>
    <w:rsid w:val="000339BC"/>
    <w:rsid w:val="00034D08"/>
    <w:rsid w:val="00034D80"/>
    <w:rsid w:val="0003546C"/>
    <w:rsid w:val="00037A59"/>
    <w:rsid w:val="0004238A"/>
    <w:rsid w:val="00042665"/>
    <w:rsid w:val="00042DA5"/>
    <w:rsid w:val="0004488E"/>
    <w:rsid w:val="00044C24"/>
    <w:rsid w:val="000450A5"/>
    <w:rsid w:val="00046DCF"/>
    <w:rsid w:val="0004763E"/>
    <w:rsid w:val="00047A3D"/>
    <w:rsid w:val="000512F2"/>
    <w:rsid w:val="000516ED"/>
    <w:rsid w:val="000519BB"/>
    <w:rsid w:val="00051B69"/>
    <w:rsid w:val="00056640"/>
    <w:rsid w:val="00057578"/>
    <w:rsid w:val="00057A69"/>
    <w:rsid w:val="00060BDD"/>
    <w:rsid w:val="000611D7"/>
    <w:rsid w:val="00063345"/>
    <w:rsid w:val="000671B4"/>
    <w:rsid w:val="000672CE"/>
    <w:rsid w:val="00072DC2"/>
    <w:rsid w:val="00072E48"/>
    <w:rsid w:val="000742D0"/>
    <w:rsid w:val="000744BC"/>
    <w:rsid w:val="00075CC9"/>
    <w:rsid w:val="000779F2"/>
    <w:rsid w:val="00077FE6"/>
    <w:rsid w:val="000807D6"/>
    <w:rsid w:val="00082575"/>
    <w:rsid w:val="000825F0"/>
    <w:rsid w:val="0008328F"/>
    <w:rsid w:val="000845E6"/>
    <w:rsid w:val="00084716"/>
    <w:rsid w:val="000850B5"/>
    <w:rsid w:val="00085B36"/>
    <w:rsid w:val="0008680C"/>
    <w:rsid w:val="00086A8B"/>
    <w:rsid w:val="00091576"/>
    <w:rsid w:val="00092D9D"/>
    <w:rsid w:val="00093818"/>
    <w:rsid w:val="00094ECD"/>
    <w:rsid w:val="000954B4"/>
    <w:rsid w:val="000961F6"/>
    <w:rsid w:val="000A0FFC"/>
    <w:rsid w:val="000A3587"/>
    <w:rsid w:val="000A6F88"/>
    <w:rsid w:val="000B09BC"/>
    <w:rsid w:val="000B1184"/>
    <w:rsid w:val="000B1D2F"/>
    <w:rsid w:val="000B1E31"/>
    <w:rsid w:val="000B2B52"/>
    <w:rsid w:val="000B342B"/>
    <w:rsid w:val="000B4497"/>
    <w:rsid w:val="000B4819"/>
    <w:rsid w:val="000B4F1B"/>
    <w:rsid w:val="000C3630"/>
    <w:rsid w:val="000C3822"/>
    <w:rsid w:val="000C4309"/>
    <w:rsid w:val="000C467C"/>
    <w:rsid w:val="000C77A8"/>
    <w:rsid w:val="000D0CEE"/>
    <w:rsid w:val="000D14AC"/>
    <w:rsid w:val="000D3827"/>
    <w:rsid w:val="000D4715"/>
    <w:rsid w:val="000D53C3"/>
    <w:rsid w:val="000D6FFF"/>
    <w:rsid w:val="000D78F0"/>
    <w:rsid w:val="000E06B1"/>
    <w:rsid w:val="000E2EDE"/>
    <w:rsid w:val="000E596F"/>
    <w:rsid w:val="000E6372"/>
    <w:rsid w:val="000E6B39"/>
    <w:rsid w:val="000F0C01"/>
    <w:rsid w:val="000F158C"/>
    <w:rsid w:val="000F40A6"/>
    <w:rsid w:val="000F40B7"/>
    <w:rsid w:val="0010293F"/>
    <w:rsid w:val="00105340"/>
    <w:rsid w:val="00106840"/>
    <w:rsid w:val="001068B3"/>
    <w:rsid w:val="00110308"/>
    <w:rsid w:val="0011037B"/>
    <w:rsid w:val="001106C5"/>
    <w:rsid w:val="0011087F"/>
    <w:rsid w:val="001109FF"/>
    <w:rsid w:val="00110E70"/>
    <w:rsid w:val="001112EF"/>
    <w:rsid w:val="00113E7D"/>
    <w:rsid w:val="00116D8B"/>
    <w:rsid w:val="00117EC7"/>
    <w:rsid w:val="0012012B"/>
    <w:rsid w:val="00121844"/>
    <w:rsid w:val="00123498"/>
    <w:rsid w:val="00123C5D"/>
    <w:rsid w:val="00124A79"/>
    <w:rsid w:val="001250ED"/>
    <w:rsid w:val="00127668"/>
    <w:rsid w:val="0012778A"/>
    <w:rsid w:val="0013123A"/>
    <w:rsid w:val="001318E7"/>
    <w:rsid w:val="001344B6"/>
    <w:rsid w:val="00134C68"/>
    <w:rsid w:val="00135375"/>
    <w:rsid w:val="00136D64"/>
    <w:rsid w:val="00136F09"/>
    <w:rsid w:val="00140464"/>
    <w:rsid w:val="00140FE3"/>
    <w:rsid w:val="00143BD1"/>
    <w:rsid w:val="0014450B"/>
    <w:rsid w:val="0014458C"/>
    <w:rsid w:val="00144B32"/>
    <w:rsid w:val="00144E70"/>
    <w:rsid w:val="001474DF"/>
    <w:rsid w:val="0015090F"/>
    <w:rsid w:val="0015175C"/>
    <w:rsid w:val="0015269B"/>
    <w:rsid w:val="001538D1"/>
    <w:rsid w:val="0015429A"/>
    <w:rsid w:val="00154326"/>
    <w:rsid w:val="00155889"/>
    <w:rsid w:val="00156291"/>
    <w:rsid w:val="00157E79"/>
    <w:rsid w:val="00161FD1"/>
    <w:rsid w:val="00161FDC"/>
    <w:rsid w:val="00162603"/>
    <w:rsid w:val="001628FE"/>
    <w:rsid w:val="00163BFC"/>
    <w:rsid w:val="00164C66"/>
    <w:rsid w:val="0016607E"/>
    <w:rsid w:val="001673A8"/>
    <w:rsid w:val="00170191"/>
    <w:rsid w:val="00171478"/>
    <w:rsid w:val="001717BB"/>
    <w:rsid w:val="00171A5B"/>
    <w:rsid w:val="001729BF"/>
    <w:rsid w:val="00173059"/>
    <w:rsid w:val="001769EB"/>
    <w:rsid w:val="00176A88"/>
    <w:rsid w:val="0018153D"/>
    <w:rsid w:val="001819E0"/>
    <w:rsid w:val="00182C94"/>
    <w:rsid w:val="0018313D"/>
    <w:rsid w:val="00183C00"/>
    <w:rsid w:val="00185A85"/>
    <w:rsid w:val="00185C36"/>
    <w:rsid w:val="00185F37"/>
    <w:rsid w:val="00186EF4"/>
    <w:rsid w:val="00187A47"/>
    <w:rsid w:val="00187AE0"/>
    <w:rsid w:val="001907D8"/>
    <w:rsid w:val="00190AE9"/>
    <w:rsid w:val="00190E48"/>
    <w:rsid w:val="001916F7"/>
    <w:rsid w:val="00192AEC"/>
    <w:rsid w:val="00193987"/>
    <w:rsid w:val="001964A7"/>
    <w:rsid w:val="001A10D2"/>
    <w:rsid w:val="001A137D"/>
    <w:rsid w:val="001A23CA"/>
    <w:rsid w:val="001A295A"/>
    <w:rsid w:val="001A5742"/>
    <w:rsid w:val="001A5F03"/>
    <w:rsid w:val="001A6524"/>
    <w:rsid w:val="001A73A4"/>
    <w:rsid w:val="001A7CB2"/>
    <w:rsid w:val="001B19F2"/>
    <w:rsid w:val="001B6692"/>
    <w:rsid w:val="001B738F"/>
    <w:rsid w:val="001C000C"/>
    <w:rsid w:val="001C122E"/>
    <w:rsid w:val="001C13DE"/>
    <w:rsid w:val="001C5C8E"/>
    <w:rsid w:val="001C5E71"/>
    <w:rsid w:val="001C5EC2"/>
    <w:rsid w:val="001C787A"/>
    <w:rsid w:val="001C7FDA"/>
    <w:rsid w:val="001D06CB"/>
    <w:rsid w:val="001D0773"/>
    <w:rsid w:val="001D1371"/>
    <w:rsid w:val="001D16C1"/>
    <w:rsid w:val="001D208C"/>
    <w:rsid w:val="001D434C"/>
    <w:rsid w:val="001D5088"/>
    <w:rsid w:val="001D5CAF"/>
    <w:rsid w:val="001E0380"/>
    <w:rsid w:val="001E16F4"/>
    <w:rsid w:val="001E4469"/>
    <w:rsid w:val="001E5A15"/>
    <w:rsid w:val="001E6507"/>
    <w:rsid w:val="001E6CA2"/>
    <w:rsid w:val="001F0F4A"/>
    <w:rsid w:val="001F2635"/>
    <w:rsid w:val="001F3675"/>
    <w:rsid w:val="001F520E"/>
    <w:rsid w:val="001F56DE"/>
    <w:rsid w:val="001F637F"/>
    <w:rsid w:val="001F7923"/>
    <w:rsid w:val="00200126"/>
    <w:rsid w:val="00202A88"/>
    <w:rsid w:val="0020325E"/>
    <w:rsid w:val="00203535"/>
    <w:rsid w:val="00204116"/>
    <w:rsid w:val="00204E87"/>
    <w:rsid w:val="002054A5"/>
    <w:rsid w:val="0020618A"/>
    <w:rsid w:val="00206712"/>
    <w:rsid w:val="0021098F"/>
    <w:rsid w:val="002113F5"/>
    <w:rsid w:val="002117A1"/>
    <w:rsid w:val="00212662"/>
    <w:rsid w:val="0021457C"/>
    <w:rsid w:val="00215504"/>
    <w:rsid w:val="002169D8"/>
    <w:rsid w:val="00216DEB"/>
    <w:rsid w:val="0021743C"/>
    <w:rsid w:val="002174BC"/>
    <w:rsid w:val="00217E48"/>
    <w:rsid w:val="0022084A"/>
    <w:rsid w:val="00221665"/>
    <w:rsid w:val="00221F46"/>
    <w:rsid w:val="00224841"/>
    <w:rsid w:val="00225B66"/>
    <w:rsid w:val="002260DA"/>
    <w:rsid w:val="00227917"/>
    <w:rsid w:val="002327CF"/>
    <w:rsid w:val="00232A82"/>
    <w:rsid w:val="0023414D"/>
    <w:rsid w:val="002342B6"/>
    <w:rsid w:val="00235A2B"/>
    <w:rsid w:val="002376A8"/>
    <w:rsid w:val="002418E7"/>
    <w:rsid w:val="00241E36"/>
    <w:rsid w:val="00241F02"/>
    <w:rsid w:val="00243B14"/>
    <w:rsid w:val="0024516B"/>
    <w:rsid w:val="00246A4B"/>
    <w:rsid w:val="0024796F"/>
    <w:rsid w:val="00250129"/>
    <w:rsid w:val="00251ABC"/>
    <w:rsid w:val="00253756"/>
    <w:rsid w:val="0025461F"/>
    <w:rsid w:val="0025540D"/>
    <w:rsid w:val="0025582F"/>
    <w:rsid w:val="00256737"/>
    <w:rsid w:val="002574A7"/>
    <w:rsid w:val="00261F33"/>
    <w:rsid w:val="00263097"/>
    <w:rsid w:val="00263DC2"/>
    <w:rsid w:val="002648B5"/>
    <w:rsid w:val="002648E7"/>
    <w:rsid w:val="00265619"/>
    <w:rsid w:val="002656F3"/>
    <w:rsid w:val="00266D35"/>
    <w:rsid w:val="0027056F"/>
    <w:rsid w:val="00273D93"/>
    <w:rsid w:val="00273EE4"/>
    <w:rsid w:val="0027455D"/>
    <w:rsid w:val="00274A7F"/>
    <w:rsid w:val="00274B97"/>
    <w:rsid w:val="00274DD5"/>
    <w:rsid w:val="002755AA"/>
    <w:rsid w:val="00276310"/>
    <w:rsid w:val="00276520"/>
    <w:rsid w:val="00281715"/>
    <w:rsid w:val="00281C35"/>
    <w:rsid w:val="0028220D"/>
    <w:rsid w:val="0029066A"/>
    <w:rsid w:val="00290A07"/>
    <w:rsid w:val="00290A82"/>
    <w:rsid w:val="00290E6A"/>
    <w:rsid w:val="002916CE"/>
    <w:rsid w:val="00294B7A"/>
    <w:rsid w:val="00295000"/>
    <w:rsid w:val="00296074"/>
    <w:rsid w:val="002A10B9"/>
    <w:rsid w:val="002A2D57"/>
    <w:rsid w:val="002A4022"/>
    <w:rsid w:val="002A752D"/>
    <w:rsid w:val="002B1B2A"/>
    <w:rsid w:val="002B3406"/>
    <w:rsid w:val="002B3C64"/>
    <w:rsid w:val="002B3D92"/>
    <w:rsid w:val="002B53D8"/>
    <w:rsid w:val="002B5B77"/>
    <w:rsid w:val="002B6499"/>
    <w:rsid w:val="002C0526"/>
    <w:rsid w:val="002C095C"/>
    <w:rsid w:val="002C25DC"/>
    <w:rsid w:val="002C2F2E"/>
    <w:rsid w:val="002C31D4"/>
    <w:rsid w:val="002C3AAE"/>
    <w:rsid w:val="002C6A06"/>
    <w:rsid w:val="002C7016"/>
    <w:rsid w:val="002C7034"/>
    <w:rsid w:val="002C7438"/>
    <w:rsid w:val="002C7663"/>
    <w:rsid w:val="002D0720"/>
    <w:rsid w:val="002D1BE4"/>
    <w:rsid w:val="002D1CDE"/>
    <w:rsid w:val="002D2278"/>
    <w:rsid w:val="002D25AB"/>
    <w:rsid w:val="002D3522"/>
    <w:rsid w:val="002D3DA7"/>
    <w:rsid w:val="002D657C"/>
    <w:rsid w:val="002E2250"/>
    <w:rsid w:val="002E2BF8"/>
    <w:rsid w:val="002E4A76"/>
    <w:rsid w:val="002F117B"/>
    <w:rsid w:val="002F21DF"/>
    <w:rsid w:val="002F2B2F"/>
    <w:rsid w:val="002F318F"/>
    <w:rsid w:val="002F398F"/>
    <w:rsid w:val="002F3F62"/>
    <w:rsid w:val="002F4B1E"/>
    <w:rsid w:val="002F6C2A"/>
    <w:rsid w:val="002F6F96"/>
    <w:rsid w:val="002F7633"/>
    <w:rsid w:val="00302C2A"/>
    <w:rsid w:val="00303496"/>
    <w:rsid w:val="00303DF0"/>
    <w:rsid w:val="003043E2"/>
    <w:rsid w:val="00305212"/>
    <w:rsid w:val="00306F1B"/>
    <w:rsid w:val="00311187"/>
    <w:rsid w:val="003151A5"/>
    <w:rsid w:val="003151FE"/>
    <w:rsid w:val="003205C4"/>
    <w:rsid w:val="00320B50"/>
    <w:rsid w:val="0032123C"/>
    <w:rsid w:val="003228E1"/>
    <w:rsid w:val="00323CE6"/>
    <w:rsid w:val="003250F9"/>
    <w:rsid w:val="003256E0"/>
    <w:rsid w:val="00325769"/>
    <w:rsid w:val="003263D2"/>
    <w:rsid w:val="003266B6"/>
    <w:rsid w:val="0033009B"/>
    <w:rsid w:val="00331B93"/>
    <w:rsid w:val="003336BA"/>
    <w:rsid w:val="0033500D"/>
    <w:rsid w:val="003357F9"/>
    <w:rsid w:val="00336487"/>
    <w:rsid w:val="00336739"/>
    <w:rsid w:val="003370FF"/>
    <w:rsid w:val="00340CFC"/>
    <w:rsid w:val="003410CC"/>
    <w:rsid w:val="00341F0B"/>
    <w:rsid w:val="0034282A"/>
    <w:rsid w:val="00342F2E"/>
    <w:rsid w:val="003436B8"/>
    <w:rsid w:val="003439F0"/>
    <w:rsid w:val="00343E38"/>
    <w:rsid w:val="003442E5"/>
    <w:rsid w:val="00345D19"/>
    <w:rsid w:val="00345F8F"/>
    <w:rsid w:val="00351BFA"/>
    <w:rsid w:val="003523AB"/>
    <w:rsid w:val="00352DCF"/>
    <w:rsid w:val="00354820"/>
    <w:rsid w:val="003548CC"/>
    <w:rsid w:val="00357734"/>
    <w:rsid w:val="00360841"/>
    <w:rsid w:val="003608BE"/>
    <w:rsid w:val="00361673"/>
    <w:rsid w:val="00361E71"/>
    <w:rsid w:val="003625AA"/>
    <w:rsid w:val="003627EB"/>
    <w:rsid w:val="00362BCF"/>
    <w:rsid w:val="00362DD7"/>
    <w:rsid w:val="00364C58"/>
    <w:rsid w:val="003650E9"/>
    <w:rsid w:val="00367BE0"/>
    <w:rsid w:val="00370041"/>
    <w:rsid w:val="00371BC2"/>
    <w:rsid w:val="0037450F"/>
    <w:rsid w:val="003766FF"/>
    <w:rsid w:val="00377267"/>
    <w:rsid w:val="003804BA"/>
    <w:rsid w:val="0038113A"/>
    <w:rsid w:val="0038166A"/>
    <w:rsid w:val="003819AC"/>
    <w:rsid w:val="0038313F"/>
    <w:rsid w:val="003841BA"/>
    <w:rsid w:val="00385C36"/>
    <w:rsid w:val="00385F92"/>
    <w:rsid w:val="003900B9"/>
    <w:rsid w:val="003905FC"/>
    <w:rsid w:val="00391684"/>
    <w:rsid w:val="00392CDE"/>
    <w:rsid w:val="00393517"/>
    <w:rsid w:val="003952DA"/>
    <w:rsid w:val="00395B0C"/>
    <w:rsid w:val="00396681"/>
    <w:rsid w:val="003A1888"/>
    <w:rsid w:val="003A2002"/>
    <w:rsid w:val="003A76BA"/>
    <w:rsid w:val="003B2408"/>
    <w:rsid w:val="003B2D15"/>
    <w:rsid w:val="003B2D9B"/>
    <w:rsid w:val="003B74DC"/>
    <w:rsid w:val="003C04E5"/>
    <w:rsid w:val="003C2B54"/>
    <w:rsid w:val="003C3268"/>
    <w:rsid w:val="003C5DD1"/>
    <w:rsid w:val="003C6327"/>
    <w:rsid w:val="003C6C4E"/>
    <w:rsid w:val="003C7964"/>
    <w:rsid w:val="003D2924"/>
    <w:rsid w:val="003D2FB7"/>
    <w:rsid w:val="003D364B"/>
    <w:rsid w:val="003D4B1E"/>
    <w:rsid w:val="003D74A4"/>
    <w:rsid w:val="003E076E"/>
    <w:rsid w:val="003E1336"/>
    <w:rsid w:val="003E231B"/>
    <w:rsid w:val="003E3C34"/>
    <w:rsid w:val="003E3F7A"/>
    <w:rsid w:val="003E6E55"/>
    <w:rsid w:val="003E6FA7"/>
    <w:rsid w:val="003E78A5"/>
    <w:rsid w:val="003F0749"/>
    <w:rsid w:val="003F1E06"/>
    <w:rsid w:val="003F1F8F"/>
    <w:rsid w:val="003F2B9D"/>
    <w:rsid w:val="003F2E7A"/>
    <w:rsid w:val="003F62DB"/>
    <w:rsid w:val="003F7249"/>
    <w:rsid w:val="003F7ED9"/>
    <w:rsid w:val="00403721"/>
    <w:rsid w:val="00403F26"/>
    <w:rsid w:val="00404618"/>
    <w:rsid w:val="0040481E"/>
    <w:rsid w:val="00406522"/>
    <w:rsid w:val="00407AC7"/>
    <w:rsid w:val="00407D61"/>
    <w:rsid w:val="00407FA2"/>
    <w:rsid w:val="0041162F"/>
    <w:rsid w:val="00413758"/>
    <w:rsid w:val="00413AF3"/>
    <w:rsid w:val="00415268"/>
    <w:rsid w:val="00415B8B"/>
    <w:rsid w:val="004206DC"/>
    <w:rsid w:val="00420D64"/>
    <w:rsid w:val="0042240A"/>
    <w:rsid w:val="0042388B"/>
    <w:rsid w:val="00425C27"/>
    <w:rsid w:val="004260F1"/>
    <w:rsid w:val="0042625C"/>
    <w:rsid w:val="00427A22"/>
    <w:rsid w:val="00427A2B"/>
    <w:rsid w:val="00427F7F"/>
    <w:rsid w:val="00434696"/>
    <w:rsid w:val="004346E2"/>
    <w:rsid w:val="00436B79"/>
    <w:rsid w:val="00441101"/>
    <w:rsid w:val="00442046"/>
    <w:rsid w:val="0044353D"/>
    <w:rsid w:val="0044443A"/>
    <w:rsid w:val="00445F2B"/>
    <w:rsid w:val="00447F39"/>
    <w:rsid w:val="00450B54"/>
    <w:rsid w:val="00450DFF"/>
    <w:rsid w:val="004524AC"/>
    <w:rsid w:val="00453E7F"/>
    <w:rsid w:val="00454440"/>
    <w:rsid w:val="00455B02"/>
    <w:rsid w:val="00455EC5"/>
    <w:rsid w:val="00456256"/>
    <w:rsid w:val="0045712F"/>
    <w:rsid w:val="00457A63"/>
    <w:rsid w:val="00461E11"/>
    <w:rsid w:val="00465623"/>
    <w:rsid w:val="00465C4A"/>
    <w:rsid w:val="00467CBA"/>
    <w:rsid w:val="004709B9"/>
    <w:rsid w:val="00470FCE"/>
    <w:rsid w:val="0047169C"/>
    <w:rsid w:val="004728D1"/>
    <w:rsid w:val="00472EBC"/>
    <w:rsid w:val="00472F0A"/>
    <w:rsid w:val="00474FA0"/>
    <w:rsid w:val="0047535B"/>
    <w:rsid w:val="00480743"/>
    <w:rsid w:val="00480E9B"/>
    <w:rsid w:val="0048144A"/>
    <w:rsid w:val="004814D5"/>
    <w:rsid w:val="0048293B"/>
    <w:rsid w:val="00482FE5"/>
    <w:rsid w:val="00483CB4"/>
    <w:rsid w:val="00485DDB"/>
    <w:rsid w:val="00486367"/>
    <w:rsid w:val="00487050"/>
    <w:rsid w:val="00487509"/>
    <w:rsid w:val="00487D81"/>
    <w:rsid w:val="00487F63"/>
    <w:rsid w:val="00491153"/>
    <w:rsid w:val="00493771"/>
    <w:rsid w:val="00493C70"/>
    <w:rsid w:val="00494541"/>
    <w:rsid w:val="00494F69"/>
    <w:rsid w:val="00495E72"/>
    <w:rsid w:val="00496C88"/>
    <w:rsid w:val="00497C95"/>
    <w:rsid w:val="004A14DE"/>
    <w:rsid w:val="004A1EF3"/>
    <w:rsid w:val="004A32A3"/>
    <w:rsid w:val="004A3F50"/>
    <w:rsid w:val="004A406C"/>
    <w:rsid w:val="004A5601"/>
    <w:rsid w:val="004A5F73"/>
    <w:rsid w:val="004A649A"/>
    <w:rsid w:val="004A6B8F"/>
    <w:rsid w:val="004B019F"/>
    <w:rsid w:val="004B01A4"/>
    <w:rsid w:val="004B023F"/>
    <w:rsid w:val="004B12A9"/>
    <w:rsid w:val="004B5A7C"/>
    <w:rsid w:val="004B67E7"/>
    <w:rsid w:val="004B705A"/>
    <w:rsid w:val="004B7986"/>
    <w:rsid w:val="004B7D32"/>
    <w:rsid w:val="004B7EA3"/>
    <w:rsid w:val="004C255D"/>
    <w:rsid w:val="004C5D3F"/>
    <w:rsid w:val="004C5FBA"/>
    <w:rsid w:val="004C6241"/>
    <w:rsid w:val="004C6D29"/>
    <w:rsid w:val="004C6DD5"/>
    <w:rsid w:val="004C6E55"/>
    <w:rsid w:val="004D091E"/>
    <w:rsid w:val="004D1179"/>
    <w:rsid w:val="004D20BB"/>
    <w:rsid w:val="004D2D2F"/>
    <w:rsid w:val="004D3629"/>
    <w:rsid w:val="004D3E74"/>
    <w:rsid w:val="004D4A6A"/>
    <w:rsid w:val="004D604E"/>
    <w:rsid w:val="004E3E58"/>
    <w:rsid w:val="004E4443"/>
    <w:rsid w:val="004F1260"/>
    <w:rsid w:val="004F21F7"/>
    <w:rsid w:val="004F32E6"/>
    <w:rsid w:val="004F3AFD"/>
    <w:rsid w:val="004F6F2C"/>
    <w:rsid w:val="004F7627"/>
    <w:rsid w:val="005012A9"/>
    <w:rsid w:val="005016EA"/>
    <w:rsid w:val="00502C11"/>
    <w:rsid w:val="00502C91"/>
    <w:rsid w:val="00503181"/>
    <w:rsid w:val="0050422E"/>
    <w:rsid w:val="00504260"/>
    <w:rsid w:val="00504700"/>
    <w:rsid w:val="005065F5"/>
    <w:rsid w:val="0050661C"/>
    <w:rsid w:val="005068C1"/>
    <w:rsid w:val="00506EA7"/>
    <w:rsid w:val="00507B36"/>
    <w:rsid w:val="00507E24"/>
    <w:rsid w:val="00511BBF"/>
    <w:rsid w:val="00511F4E"/>
    <w:rsid w:val="005139C1"/>
    <w:rsid w:val="00514C20"/>
    <w:rsid w:val="00517072"/>
    <w:rsid w:val="00517AFC"/>
    <w:rsid w:val="0052168A"/>
    <w:rsid w:val="005225A7"/>
    <w:rsid w:val="005250A3"/>
    <w:rsid w:val="005301EB"/>
    <w:rsid w:val="00530E48"/>
    <w:rsid w:val="00530EFE"/>
    <w:rsid w:val="00530FD1"/>
    <w:rsid w:val="0053241C"/>
    <w:rsid w:val="00533B54"/>
    <w:rsid w:val="005342D5"/>
    <w:rsid w:val="005344F2"/>
    <w:rsid w:val="00534681"/>
    <w:rsid w:val="00537322"/>
    <w:rsid w:val="00540401"/>
    <w:rsid w:val="0054287E"/>
    <w:rsid w:val="00542958"/>
    <w:rsid w:val="00542B63"/>
    <w:rsid w:val="0054499F"/>
    <w:rsid w:val="0055094D"/>
    <w:rsid w:val="00551E22"/>
    <w:rsid w:val="0055291E"/>
    <w:rsid w:val="00552A3E"/>
    <w:rsid w:val="00555C58"/>
    <w:rsid w:val="00555F66"/>
    <w:rsid w:val="005574B8"/>
    <w:rsid w:val="00557894"/>
    <w:rsid w:val="00557AF7"/>
    <w:rsid w:val="005604FF"/>
    <w:rsid w:val="005608B3"/>
    <w:rsid w:val="00561015"/>
    <w:rsid w:val="00561148"/>
    <w:rsid w:val="0056377F"/>
    <w:rsid w:val="00565862"/>
    <w:rsid w:val="00565B7C"/>
    <w:rsid w:val="00567AE2"/>
    <w:rsid w:val="00567F38"/>
    <w:rsid w:val="00567FF3"/>
    <w:rsid w:val="00570218"/>
    <w:rsid w:val="00570FD4"/>
    <w:rsid w:val="00572C79"/>
    <w:rsid w:val="0057546C"/>
    <w:rsid w:val="00577A0B"/>
    <w:rsid w:val="00577DBB"/>
    <w:rsid w:val="00580E84"/>
    <w:rsid w:val="005817E5"/>
    <w:rsid w:val="00583573"/>
    <w:rsid w:val="00584118"/>
    <w:rsid w:val="00584739"/>
    <w:rsid w:val="00584795"/>
    <w:rsid w:val="005851BD"/>
    <w:rsid w:val="00585748"/>
    <w:rsid w:val="00587D81"/>
    <w:rsid w:val="00591448"/>
    <w:rsid w:val="00591C36"/>
    <w:rsid w:val="005930C4"/>
    <w:rsid w:val="005A0EDF"/>
    <w:rsid w:val="005A1008"/>
    <w:rsid w:val="005A2440"/>
    <w:rsid w:val="005A39FD"/>
    <w:rsid w:val="005A3F64"/>
    <w:rsid w:val="005A42D3"/>
    <w:rsid w:val="005A4D7C"/>
    <w:rsid w:val="005A4E87"/>
    <w:rsid w:val="005A56FE"/>
    <w:rsid w:val="005A5924"/>
    <w:rsid w:val="005A661D"/>
    <w:rsid w:val="005B1984"/>
    <w:rsid w:val="005B498F"/>
    <w:rsid w:val="005B5F6C"/>
    <w:rsid w:val="005B63FC"/>
    <w:rsid w:val="005B7A3C"/>
    <w:rsid w:val="005C0185"/>
    <w:rsid w:val="005C03A2"/>
    <w:rsid w:val="005C0500"/>
    <w:rsid w:val="005C399D"/>
    <w:rsid w:val="005C46A5"/>
    <w:rsid w:val="005C5BBD"/>
    <w:rsid w:val="005D10C6"/>
    <w:rsid w:val="005D48DA"/>
    <w:rsid w:val="005D4A6F"/>
    <w:rsid w:val="005D6F91"/>
    <w:rsid w:val="005D70D2"/>
    <w:rsid w:val="005D712F"/>
    <w:rsid w:val="005D785A"/>
    <w:rsid w:val="005D7C58"/>
    <w:rsid w:val="005E07C6"/>
    <w:rsid w:val="005E0F21"/>
    <w:rsid w:val="005E157C"/>
    <w:rsid w:val="005E23C2"/>
    <w:rsid w:val="005E2A59"/>
    <w:rsid w:val="005E4B9F"/>
    <w:rsid w:val="005E6B8D"/>
    <w:rsid w:val="005E7048"/>
    <w:rsid w:val="005E70CB"/>
    <w:rsid w:val="005F05C2"/>
    <w:rsid w:val="005F0714"/>
    <w:rsid w:val="005F2C83"/>
    <w:rsid w:val="005F39D0"/>
    <w:rsid w:val="005F39F2"/>
    <w:rsid w:val="005F5571"/>
    <w:rsid w:val="005F561E"/>
    <w:rsid w:val="005F682D"/>
    <w:rsid w:val="005F721F"/>
    <w:rsid w:val="005F7E19"/>
    <w:rsid w:val="0060301C"/>
    <w:rsid w:val="00606436"/>
    <w:rsid w:val="006078AE"/>
    <w:rsid w:val="00610669"/>
    <w:rsid w:val="00610813"/>
    <w:rsid w:val="0061158D"/>
    <w:rsid w:val="006118F2"/>
    <w:rsid w:val="00612195"/>
    <w:rsid w:val="00612710"/>
    <w:rsid w:val="0061485D"/>
    <w:rsid w:val="006156D3"/>
    <w:rsid w:val="00615701"/>
    <w:rsid w:val="00615879"/>
    <w:rsid w:val="006173DE"/>
    <w:rsid w:val="006214D3"/>
    <w:rsid w:val="0062300E"/>
    <w:rsid w:val="00623782"/>
    <w:rsid w:val="00623F67"/>
    <w:rsid w:val="006261BE"/>
    <w:rsid w:val="00632899"/>
    <w:rsid w:val="00633850"/>
    <w:rsid w:val="006362AA"/>
    <w:rsid w:val="00636BDC"/>
    <w:rsid w:val="006372F2"/>
    <w:rsid w:val="006417A2"/>
    <w:rsid w:val="0064485C"/>
    <w:rsid w:val="006462C0"/>
    <w:rsid w:val="00646363"/>
    <w:rsid w:val="00646C42"/>
    <w:rsid w:val="0064797B"/>
    <w:rsid w:val="006504A2"/>
    <w:rsid w:val="00650D14"/>
    <w:rsid w:val="006523FA"/>
    <w:rsid w:val="006524A0"/>
    <w:rsid w:val="00653105"/>
    <w:rsid w:val="006533FA"/>
    <w:rsid w:val="00653927"/>
    <w:rsid w:val="0065536C"/>
    <w:rsid w:val="00657282"/>
    <w:rsid w:val="00657631"/>
    <w:rsid w:val="00657C47"/>
    <w:rsid w:val="00657C9A"/>
    <w:rsid w:val="0066018C"/>
    <w:rsid w:val="0066110B"/>
    <w:rsid w:val="00663EC4"/>
    <w:rsid w:val="00663F45"/>
    <w:rsid w:val="0066550D"/>
    <w:rsid w:val="00665AA2"/>
    <w:rsid w:val="00666B08"/>
    <w:rsid w:val="006708DD"/>
    <w:rsid w:val="00671ED2"/>
    <w:rsid w:val="00674783"/>
    <w:rsid w:val="00674EB3"/>
    <w:rsid w:val="00674FFB"/>
    <w:rsid w:val="00677567"/>
    <w:rsid w:val="006779B4"/>
    <w:rsid w:val="00677FAD"/>
    <w:rsid w:val="0068066F"/>
    <w:rsid w:val="00680D66"/>
    <w:rsid w:val="00682721"/>
    <w:rsid w:val="006827BC"/>
    <w:rsid w:val="00682C14"/>
    <w:rsid w:val="00683BA2"/>
    <w:rsid w:val="00683FBC"/>
    <w:rsid w:val="00684065"/>
    <w:rsid w:val="00684DCB"/>
    <w:rsid w:val="00687B53"/>
    <w:rsid w:val="00692497"/>
    <w:rsid w:val="006927F8"/>
    <w:rsid w:val="00693E67"/>
    <w:rsid w:val="00694C5B"/>
    <w:rsid w:val="0069642D"/>
    <w:rsid w:val="00696E12"/>
    <w:rsid w:val="00697978"/>
    <w:rsid w:val="006A0170"/>
    <w:rsid w:val="006A0AC6"/>
    <w:rsid w:val="006A1E16"/>
    <w:rsid w:val="006A403A"/>
    <w:rsid w:val="006A44EE"/>
    <w:rsid w:val="006A4E2B"/>
    <w:rsid w:val="006A5032"/>
    <w:rsid w:val="006A513B"/>
    <w:rsid w:val="006A5AF5"/>
    <w:rsid w:val="006A6F85"/>
    <w:rsid w:val="006B25B7"/>
    <w:rsid w:val="006B34DC"/>
    <w:rsid w:val="006B5889"/>
    <w:rsid w:val="006B6371"/>
    <w:rsid w:val="006B7C8C"/>
    <w:rsid w:val="006C046F"/>
    <w:rsid w:val="006C0EB5"/>
    <w:rsid w:val="006C291C"/>
    <w:rsid w:val="006C3479"/>
    <w:rsid w:val="006C3B12"/>
    <w:rsid w:val="006C4497"/>
    <w:rsid w:val="006C4C90"/>
    <w:rsid w:val="006C5EDC"/>
    <w:rsid w:val="006C67DA"/>
    <w:rsid w:val="006D05E2"/>
    <w:rsid w:val="006D09D4"/>
    <w:rsid w:val="006D1A6E"/>
    <w:rsid w:val="006D4A2F"/>
    <w:rsid w:val="006D4A48"/>
    <w:rsid w:val="006D5AC2"/>
    <w:rsid w:val="006D5DCD"/>
    <w:rsid w:val="006D62C8"/>
    <w:rsid w:val="006D7301"/>
    <w:rsid w:val="006D7AC8"/>
    <w:rsid w:val="006D7C98"/>
    <w:rsid w:val="006D7FA3"/>
    <w:rsid w:val="006E27DB"/>
    <w:rsid w:val="006E28A1"/>
    <w:rsid w:val="006E2A50"/>
    <w:rsid w:val="006E3C02"/>
    <w:rsid w:val="006E59A2"/>
    <w:rsid w:val="006E609E"/>
    <w:rsid w:val="006E7BF6"/>
    <w:rsid w:val="006F030E"/>
    <w:rsid w:val="006F097B"/>
    <w:rsid w:val="006F2BD9"/>
    <w:rsid w:val="006F4258"/>
    <w:rsid w:val="006F43E7"/>
    <w:rsid w:val="006F550E"/>
    <w:rsid w:val="006F7592"/>
    <w:rsid w:val="006F7746"/>
    <w:rsid w:val="00700F83"/>
    <w:rsid w:val="0070315E"/>
    <w:rsid w:val="00703CB1"/>
    <w:rsid w:val="0070502F"/>
    <w:rsid w:val="0070715B"/>
    <w:rsid w:val="00707E89"/>
    <w:rsid w:val="00710087"/>
    <w:rsid w:val="00710C00"/>
    <w:rsid w:val="007124F0"/>
    <w:rsid w:val="00712665"/>
    <w:rsid w:val="0071298B"/>
    <w:rsid w:val="00717112"/>
    <w:rsid w:val="00722C35"/>
    <w:rsid w:val="007252A7"/>
    <w:rsid w:val="00730001"/>
    <w:rsid w:val="007318AC"/>
    <w:rsid w:val="00733000"/>
    <w:rsid w:val="00733342"/>
    <w:rsid w:val="0073437D"/>
    <w:rsid w:val="00734C57"/>
    <w:rsid w:val="007376AC"/>
    <w:rsid w:val="0074090E"/>
    <w:rsid w:val="0074149F"/>
    <w:rsid w:val="00741A79"/>
    <w:rsid w:val="00742DD2"/>
    <w:rsid w:val="0074384B"/>
    <w:rsid w:val="00743DA4"/>
    <w:rsid w:val="00744CF7"/>
    <w:rsid w:val="007479C5"/>
    <w:rsid w:val="00752488"/>
    <w:rsid w:val="00753552"/>
    <w:rsid w:val="00754529"/>
    <w:rsid w:val="00756216"/>
    <w:rsid w:val="00757E16"/>
    <w:rsid w:val="00760473"/>
    <w:rsid w:val="007604CD"/>
    <w:rsid w:val="00760AA5"/>
    <w:rsid w:val="007616FE"/>
    <w:rsid w:val="00763909"/>
    <w:rsid w:val="007639F1"/>
    <w:rsid w:val="00763A3C"/>
    <w:rsid w:val="00765BAB"/>
    <w:rsid w:val="00765CB8"/>
    <w:rsid w:val="007700DC"/>
    <w:rsid w:val="0077024E"/>
    <w:rsid w:val="007712FA"/>
    <w:rsid w:val="00773073"/>
    <w:rsid w:val="00773787"/>
    <w:rsid w:val="00773EEF"/>
    <w:rsid w:val="007750EF"/>
    <w:rsid w:val="007773E6"/>
    <w:rsid w:val="00780228"/>
    <w:rsid w:val="00782F55"/>
    <w:rsid w:val="0078315D"/>
    <w:rsid w:val="007838F1"/>
    <w:rsid w:val="00784A3F"/>
    <w:rsid w:val="00785BE3"/>
    <w:rsid w:val="00786593"/>
    <w:rsid w:val="00787EEC"/>
    <w:rsid w:val="00790DBD"/>
    <w:rsid w:val="007919F1"/>
    <w:rsid w:val="0079220D"/>
    <w:rsid w:val="00793D8C"/>
    <w:rsid w:val="0079444A"/>
    <w:rsid w:val="007947D2"/>
    <w:rsid w:val="0079497C"/>
    <w:rsid w:val="00796B27"/>
    <w:rsid w:val="00796DE9"/>
    <w:rsid w:val="00797120"/>
    <w:rsid w:val="007A05F9"/>
    <w:rsid w:val="007A1826"/>
    <w:rsid w:val="007A1D4B"/>
    <w:rsid w:val="007A2AB0"/>
    <w:rsid w:val="007A2FA3"/>
    <w:rsid w:val="007A3878"/>
    <w:rsid w:val="007A387D"/>
    <w:rsid w:val="007A4F10"/>
    <w:rsid w:val="007A5230"/>
    <w:rsid w:val="007A58FF"/>
    <w:rsid w:val="007A5F8E"/>
    <w:rsid w:val="007A6FB6"/>
    <w:rsid w:val="007A7408"/>
    <w:rsid w:val="007A789F"/>
    <w:rsid w:val="007B34E2"/>
    <w:rsid w:val="007B544C"/>
    <w:rsid w:val="007B54CD"/>
    <w:rsid w:val="007B6E63"/>
    <w:rsid w:val="007B7DB7"/>
    <w:rsid w:val="007C03A5"/>
    <w:rsid w:val="007C2716"/>
    <w:rsid w:val="007C2928"/>
    <w:rsid w:val="007C3A31"/>
    <w:rsid w:val="007C443D"/>
    <w:rsid w:val="007C48B9"/>
    <w:rsid w:val="007C4C15"/>
    <w:rsid w:val="007C7D77"/>
    <w:rsid w:val="007D12F4"/>
    <w:rsid w:val="007D3329"/>
    <w:rsid w:val="007D60FB"/>
    <w:rsid w:val="007D6A9F"/>
    <w:rsid w:val="007E0C90"/>
    <w:rsid w:val="007E0E44"/>
    <w:rsid w:val="007E17DC"/>
    <w:rsid w:val="007E2A3D"/>
    <w:rsid w:val="007E30F1"/>
    <w:rsid w:val="007E40D6"/>
    <w:rsid w:val="007F08D6"/>
    <w:rsid w:val="007F2563"/>
    <w:rsid w:val="007F512E"/>
    <w:rsid w:val="007F5FB7"/>
    <w:rsid w:val="007F608A"/>
    <w:rsid w:val="007F6921"/>
    <w:rsid w:val="007F6B44"/>
    <w:rsid w:val="007F6FE8"/>
    <w:rsid w:val="00804F37"/>
    <w:rsid w:val="00805549"/>
    <w:rsid w:val="00805E88"/>
    <w:rsid w:val="008063F6"/>
    <w:rsid w:val="0080648F"/>
    <w:rsid w:val="00810A8E"/>
    <w:rsid w:val="00811B6F"/>
    <w:rsid w:val="008150A0"/>
    <w:rsid w:val="0081575B"/>
    <w:rsid w:val="008162DA"/>
    <w:rsid w:val="00817CE2"/>
    <w:rsid w:val="0082173D"/>
    <w:rsid w:val="008217D6"/>
    <w:rsid w:val="00822580"/>
    <w:rsid w:val="00824BEC"/>
    <w:rsid w:val="00825B51"/>
    <w:rsid w:val="00825F05"/>
    <w:rsid w:val="0082609F"/>
    <w:rsid w:val="00832308"/>
    <w:rsid w:val="0083426F"/>
    <w:rsid w:val="0084140E"/>
    <w:rsid w:val="008420D6"/>
    <w:rsid w:val="00842E22"/>
    <w:rsid w:val="00845149"/>
    <w:rsid w:val="00845A43"/>
    <w:rsid w:val="008462A1"/>
    <w:rsid w:val="008465B0"/>
    <w:rsid w:val="00846E47"/>
    <w:rsid w:val="00847CF8"/>
    <w:rsid w:val="00847E67"/>
    <w:rsid w:val="008514AB"/>
    <w:rsid w:val="00851DD9"/>
    <w:rsid w:val="008521D7"/>
    <w:rsid w:val="008538EA"/>
    <w:rsid w:val="00854D34"/>
    <w:rsid w:val="00855C25"/>
    <w:rsid w:val="00855C8F"/>
    <w:rsid w:val="00856D2B"/>
    <w:rsid w:val="008577DE"/>
    <w:rsid w:val="00857ADB"/>
    <w:rsid w:val="00865772"/>
    <w:rsid w:val="00865855"/>
    <w:rsid w:val="008662BF"/>
    <w:rsid w:val="00866E49"/>
    <w:rsid w:val="0086795F"/>
    <w:rsid w:val="00872153"/>
    <w:rsid w:val="00872209"/>
    <w:rsid w:val="00874926"/>
    <w:rsid w:val="0087527B"/>
    <w:rsid w:val="00875502"/>
    <w:rsid w:val="00877485"/>
    <w:rsid w:val="00881525"/>
    <w:rsid w:val="00881911"/>
    <w:rsid w:val="00886D69"/>
    <w:rsid w:val="0089089A"/>
    <w:rsid w:val="00891CE0"/>
    <w:rsid w:val="00891F8B"/>
    <w:rsid w:val="00893514"/>
    <w:rsid w:val="008A0421"/>
    <w:rsid w:val="008A092E"/>
    <w:rsid w:val="008A117E"/>
    <w:rsid w:val="008A316A"/>
    <w:rsid w:val="008A40E3"/>
    <w:rsid w:val="008A46B3"/>
    <w:rsid w:val="008A4C34"/>
    <w:rsid w:val="008A56B4"/>
    <w:rsid w:val="008B0153"/>
    <w:rsid w:val="008B1CDB"/>
    <w:rsid w:val="008B1E42"/>
    <w:rsid w:val="008B5D3C"/>
    <w:rsid w:val="008B6374"/>
    <w:rsid w:val="008B7692"/>
    <w:rsid w:val="008B7909"/>
    <w:rsid w:val="008C0EEC"/>
    <w:rsid w:val="008C281B"/>
    <w:rsid w:val="008C5760"/>
    <w:rsid w:val="008C6252"/>
    <w:rsid w:val="008C78A7"/>
    <w:rsid w:val="008C7AA5"/>
    <w:rsid w:val="008D0253"/>
    <w:rsid w:val="008D0696"/>
    <w:rsid w:val="008D10FC"/>
    <w:rsid w:val="008D5EAD"/>
    <w:rsid w:val="008D62CB"/>
    <w:rsid w:val="008D72CA"/>
    <w:rsid w:val="008D7D9F"/>
    <w:rsid w:val="008E1878"/>
    <w:rsid w:val="008E7E1D"/>
    <w:rsid w:val="008F030A"/>
    <w:rsid w:val="008F0545"/>
    <w:rsid w:val="008F2973"/>
    <w:rsid w:val="008F43AE"/>
    <w:rsid w:val="008F6144"/>
    <w:rsid w:val="008F6AFC"/>
    <w:rsid w:val="009010BB"/>
    <w:rsid w:val="00903899"/>
    <w:rsid w:val="00903A01"/>
    <w:rsid w:val="00904AD9"/>
    <w:rsid w:val="009074CE"/>
    <w:rsid w:val="0090762C"/>
    <w:rsid w:val="009103A8"/>
    <w:rsid w:val="00910E99"/>
    <w:rsid w:val="00911CE8"/>
    <w:rsid w:val="00913505"/>
    <w:rsid w:val="00916E40"/>
    <w:rsid w:val="00916F5D"/>
    <w:rsid w:val="00917F6F"/>
    <w:rsid w:val="00920BDF"/>
    <w:rsid w:val="0092249D"/>
    <w:rsid w:val="009226F9"/>
    <w:rsid w:val="00924CB3"/>
    <w:rsid w:val="009250B8"/>
    <w:rsid w:val="00931CBA"/>
    <w:rsid w:val="009322DE"/>
    <w:rsid w:val="00933219"/>
    <w:rsid w:val="00933982"/>
    <w:rsid w:val="009350C2"/>
    <w:rsid w:val="00936D6B"/>
    <w:rsid w:val="00942168"/>
    <w:rsid w:val="0094275F"/>
    <w:rsid w:val="00943054"/>
    <w:rsid w:val="0094383E"/>
    <w:rsid w:val="00945E71"/>
    <w:rsid w:val="00946469"/>
    <w:rsid w:val="0095026B"/>
    <w:rsid w:val="00951CCC"/>
    <w:rsid w:val="00954F3B"/>
    <w:rsid w:val="009559C3"/>
    <w:rsid w:val="0095641B"/>
    <w:rsid w:val="00956AFE"/>
    <w:rsid w:val="00957423"/>
    <w:rsid w:val="00961EC0"/>
    <w:rsid w:val="009622D1"/>
    <w:rsid w:val="00966B70"/>
    <w:rsid w:val="00970BFC"/>
    <w:rsid w:val="009728E8"/>
    <w:rsid w:val="00972B51"/>
    <w:rsid w:val="009731A4"/>
    <w:rsid w:val="00973FC7"/>
    <w:rsid w:val="009743DE"/>
    <w:rsid w:val="009761C1"/>
    <w:rsid w:val="00976F4B"/>
    <w:rsid w:val="00977329"/>
    <w:rsid w:val="00977499"/>
    <w:rsid w:val="009779EC"/>
    <w:rsid w:val="00980125"/>
    <w:rsid w:val="00981AC2"/>
    <w:rsid w:val="00981ADE"/>
    <w:rsid w:val="0098294C"/>
    <w:rsid w:val="00983AA6"/>
    <w:rsid w:val="00984C08"/>
    <w:rsid w:val="00985599"/>
    <w:rsid w:val="00990F39"/>
    <w:rsid w:val="00993D6B"/>
    <w:rsid w:val="009943C5"/>
    <w:rsid w:val="00995103"/>
    <w:rsid w:val="00995CC1"/>
    <w:rsid w:val="00995DC8"/>
    <w:rsid w:val="00997939"/>
    <w:rsid w:val="009A0E67"/>
    <w:rsid w:val="009A1A90"/>
    <w:rsid w:val="009A216C"/>
    <w:rsid w:val="009B0E77"/>
    <w:rsid w:val="009B124C"/>
    <w:rsid w:val="009B3F17"/>
    <w:rsid w:val="009B4055"/>
    <w:rsid w:val="009C6D31"/>
    <w:rsid w:val="009D4DC1"/>
    <w:rsid w:val="009E03DA"/>
    <w:rsid w:val="009E1854"/>
    <w:rsid w:val="009E229E"/>
    <w:rsid w:val="009E2AEF"/>
    <w:rsid w:val="009E2FCE"/>
    <w:rsid w:val="009E392D"/>
    <w:rsid w:val="009E3B56"/>
    <w:rsid w:val="009E3F05"/>
    <w:rsid w:val="009E4D7C"/>
    <w:rsid w:val="009E6868"/>
    <w:rsid w:val="009E6AC0"/>
    <w:rsid w:val="009E7AD9"/>
    <w:rsid w:val="009F0AB2"/>
    <w:rsid w:val="009F0C11"/>
    <w:rsid w:val="009F1AED"/>
    <w:rsid w:val="009F26DA"/>
    <w:rsid w:val="009F2DAB"/>
    <w:rsid w:val="009F39D5"/>
    <w:rsid w:val="009F3BF6"/>
    <w:rsid w:val="009F5E73"/>
    <w:rsid w:val="009F6503"/>
    <w:rsid w:val="009F6560"/>
    <w:rsid w:val="009F68B9"/>
    <w:rsid w:val="00A003CA"/>
    <w:rsid w:val="00A00888"/>
    <w:rsid w:val="00A00916"/>
    <w:rsid w:val="00A00C5A"/>
    <w:rsid w:val="00A0231E"/>
    <w:rsid w:val="00A03A10"/>
    <w:rsid w:val="00A05845"/>
    <w:rsid w:val="00A07E7F"/>
    <w:rsid w:val="00A10806"/>
    <w:rsid w:val="00A10EEF"/>
    <w:rsid w:val="00A119A3"/>
    <w:rsid w:val="00A132F9"/>
    <w:rsid w:val="00A14C11"/>
    <w:rsid w:val="00A16255"/>
    <w:rsid w:val="00A1685C"/>
    <w:rsid w:val="00A223FC"/>
    <w:rsid w:val="00A2417E"/>
    <w:rsid w:val="00A25F39"/>
    <w:rsid w:val="00A26276"/>
    <w:rsid w:val="00A27140"/>
    <w:rsid w:val="00A272F1"/>
    <w:rsid w:val="00A3058C"/>
    <w:rsid w:val="00A30AF4"/>
    <w:rsid w:val="00A31DA0"/>
    <w:rsid w:val="00A32F2C"/>
    <w:rsid w:val="00A331B4"/>
    <w:rsid w:val="00A3345D"/>
    <w:rsid w:val="00A350F5"/>
    <w:rsid w:val="00A36508"/>
    <w:rsid w:val="00A37521"/>
    <w:rsid w:val="00A42278"/>
    <w:rsid w:val="00A43916"/>
    <w:rsid w:val="00A43C02"/>
    <w:rsid w:val="00A51059"/>
    <w:rsid w:val="00A511DC"/>
    <w:rsid w:val="00A52ADC"/>
    <w:rsid w:val="00A53A7F"/>
    <w:rsid w:val="00A54629"/>
    <w:rsid w:val="00A57080"/>
    <w:rsid w:val="00A5746A"/>
    <w:rsid w:val="00A57BD5"/>
    <w:rsid w:val="00A57CAC"/>
    <w:rsid w:val="00A60192"/>
    <w:rsid w:val="00A645C6"/>
    <w:rsid w:val="00A64F11"/>
    <w:rsid w:val="00A659B7"/>
    <w:rsid w:val="00A66720"/>
    <w:rsid w:val="00A745B1"/>
    <w:rsid w:val="00A77AB8"/>
    <w:rsid w:val="00A81409"/>
    <w:rsid w:val="00A83ECD"/>
    <w:rsid w:val="00A841D7"/>
    <w:rsid w:val="00A84384"/>
    <w:rsid w:val="00A85041"/>
    <w:rsid w:val="00A857A6"/>
    <w:rsid w:val="00A86469"/>
    <w:rsid w:val="00A866D3"/>
    <w:rsid w:val="00A86B5A"/>
    <w:rsid w:val="00A908BC"/>
    <w:rsid w:val="00A956F7"/>
    <w:rsid w:val="00A97393"/>
    <w:rsid w:val="00A9743D"/>
    <w:rsid w:val="00AA1F4A"/>
    <w:rsid w:val="00AA21DE"/>
    <w:rsid w:val="00AA3077"/>
    <w:rsid w:val="00AA3EE2"/>
    <w:rsid w:val="00AA44B3"/>
    <w:rsid w:val="00AA4A3F"/>
    <w:rsid w:val="00AA4B55"/>
    <w:rsid w:val="00AA4FDA"/>
    <w:rsid w:val="00AA7E2B"/>
    <w:rsid w:val="00AA7FC6"/>
    <w:rsid w:val="00AB1285"/>
    <w:rsid w:val="00AB26F7"/>
    <w:rsid w:val="00AB48D4"/>
    <w:rsid w:val="00AB5429"/>
    <w:rsid w:val="00AB6ED2"/>
    <w:rsid w:val="00AB7499"/>
    <w:rsid w:val="00AC1E93"/>
    <w:rsid w:val="00AC2DB0"/>
    <w:rsid w:val="00AC4D0E"/>
    <w:rsid w:val="00AC4FB5"/>
    <w:rsid w:val="00AC57BB"/>
    <w:rsid w:val="00AC5F0A"/>
    <w:rsid w:val="00AC6999"/>
    <w:rsid w:val="00AC790B"/>
    <w:rsid w:val="00AD0560"/>
    <w:rsid w:val="00AD094E"/>
    <w:rsid w:val="00AD0B40"/>
    <w:rsid w:val="00AD320F"/>
    <w:rsid w:val="00AD35D2"/>
    <w:rsid w:val="00AD552B"/>
    <w:rsid w:val="00AD6A16"/>
    <w:rsid w:val="00AD755E"/>
    <w:rsid w:val="00AE2ED8"/>
    <w:rsid w:val="00AE34CE"/>
    <w:rsid w:val="00AE4A43"/>
    <w:rsid w:val="00AE67F8"/>
    <w:rsid w:val="00AE73AE"/>
    <w:rsid w:val="00AE7535"/>
    <w:rsid w:val="00AE7904"/>
    <w:rsid w:val="00AF2BF4"/>
    <w:rsid w:val="00AF67B7"/>
    <w:rsid w:val="00AF7C35"/>
    <w:rsid w:val="00B04578"/>
    <w:rsid w:val="00B07DCF"/>
    <w:rsid w:val="00B12DC4"/>
    <w:rsid w:val="00B13B86"/>
    <w:rsid w:val="00B1454D"/>
    <w:rsid w:val="00B14A9A"/>
    <w:rsid w:val="00B14DD6"/>
    <w:rsid w:val="00B15E70"/>
    <w:rsid w:val="00B1708E"/>
    <w:rsid w:val="00B1757E"/>
    <w:rsid w:val="00B175EB"/>
    <w:rsid w:val="00B20E6D"/>
    <w:rsid w:val="00B212B6"/>
    <w:rsid w:val="00B213CE"/>
    <w:rsid w:val="00B22C38"/>
    <w:rsid w:val="00B268F7"/>
    <w:rsid w:val="00B26AC0"/>
    <w:rsid w:val="00B33D4F"/>
    <w:rsid w:val="00B33E5C"/>
    <w:rsid w:val="00B35802"/>
    <w:rsid w:val="00B37924"/>
    <w:rsid w:val="00B37F23"/>
    <w:rsid w:val="00B41B64"/>
    <w:rsid w:val="00B431E0"/>
    <w:rsid w:val="00B43B12"/>
    <w:rsid w:val="00B44695"/>
    <w:rsid w:val="00B4471B"/>
    <w:rsid w:val="00B44C80"/>
    <w:rsid w:val="00B46A32"/>
    <w:rsid w:val="00B470E8"/>
    <w:rsid w:val="00B47DD5"/>
    <w:rsid w:val="00B5017F"/>
    <w:rsid w:val="00B54335"/>
    <w:rsid w:val="00B54690"/>
    <w:rsid w:val="00B570CB"/>
    <w:rsid w:val="00B601CB"/>
    <w:rsid w:val="00B60C0B"/>
    <w:rsid w:val="00B625EC"/>
    <w:rsid w:val="00B6297A"/>
    <w:rsid w:val="00B66F61"/>
    <w:rsid w:val="00B670B2"/>
    <w:rsid w:val="00B67115"/>
    <w:rsid w:val="00B702D6"/>
    <w:rsid w:val="00B70981"/>
    <w:rsid w:val="00B74538"/>
    <w:rsid w:val="00B74849"/>
    <w:rsid w:val="00B760E2"/>
    <w:rsid w:val="00B762EA"/>
    <w:rsid w:val="00B7675D"/>
    <w:rsid w:val="00B80D9A"/>
    <w:rsid w:val="00B80FEB"/>
    <w:rsid w:val="00B82B5E"/>
    <w:rsid w:val="00B8319A"/>
    <w:rsid w:val="00B83653"/>
    <w:rsid w:val="00B83DC2"/>
    <w:rsid w:val="00B85804"/>
    <w:rsid w:val="00B86EDF"/>
    <w:rsid w:val="00B8727B"/>
    <w:rsid w:val="00B900B3"/>
    <w:rsid w:val="00B90C8F"/>
    <w:rsid w:val="00B910BF"/>
    <w:rsid w:val="00B9152E"/>
    <w:rsid w:val="00B91C1E"/>
    <w:rsid w:val="00B92965"/>
    <w:rsid w:val="00B931E8"/>
    <w:rsid w:val="00B9518A"/>
    <w:rsid w:val="00B952DF"/>
    <w:rsid w:val="00B96B43"/>
    <w:rsid w:val="00B97290"/>
    <w:rsid w:val="00B97D4C"/>
    <w:rsid w:val="00BA08B4"/>
    <w:rsid w:val="00BA0D9B"/>
    <w:rsid w:val="00BA186E"/>
    <w:rsid w:val="00BA1DC0"/>
    <w:rsid w:val="00BA321F"/>
    <w:rsid w:val="00BA3B36"/>
    <w:rsid w:val="00BA46CC"/>
    <w:rsid w:val="00BA5EA1"/>
    <w:rsid w:val="00BA68F8"/>
    <w:rsid w:val="00BB037D"/>
    <w:rsid w:val="00BB1C21"/>
    <w:rsid w:val="00BB1EEF"/>
    <w:rsid w:val="00BB1FB6"/>
    <w:rsid w:val="00BB385F"/>
    <w:rsid w:val="00BB5931"/>
    <w:rsid w:val="00BB78DB"/>
    <w:rsid w:val="00BC0673"/>
    <w:rsid w:val="00BC2843"/>
    <w:rsid w:val="00BC33E9"/>
    <w:rsid w:val="00BC6628"/>
    <w:rsid w:val="00BC6CC3"/>
    <w:rsid w:val="00BD01BC"/>
    <w:rsid w:val="00BD0222"/>
    <w:rsid w:val="00BD0B61"/>
    <w:rsid w:val="00BD1FD2"/>
    <w:rsid w:val="00BD324F"/>
    <w:rsid w:val="00BD40A5"/>
    <w:rsid w:val="00BD689E"/>
    <w:rsid w:val="00BE0028"/>
    <w:rsid w:val="00BE0DD4"/>
    <w:rsid w:val="00BE1781"/>
    <w:rsid w:val="00BE2D00"/>
    <w:rsid w:val="00BE3377"/>
    <w:rsid w:val="00BE3F6D"/>
    <w:rsid w:val="00BE5A7F"/>
    <w:rsid w:val="00BE7399"/>
    <w:rsid w:val="00BF069F"/>
    <w:rsid w:val="00BF1C80"/>
    <w:rsid w:val="00BF1F05"/>
    <w:rsid w:val="00BF2D72"/>
    <w:rsid w:val="00BF2D83"/>
    <w:rsid w:val="00BF5F29"/>
    <w:rsid w:val="00BF6197"/>
    <w:rsid w:val="00BF6820"/>
    <w:rsid w:val="00BF6CD3"/>
    <w:rsid w:val="00BF77DE"/>
    <w:rsid w:val="00C00928"/>
    <w:rsid w:val="00C0094F"/>
    <w:rsid w:val="00C01962"/>
    <w:rsid w:val="00C05C32"/>
    <w:rsid w:val="00C06555"/>
    <w:rsid w:val="00C06763"/>
    <w:rsid w:val="00C11711"/>
    <w:rsid w:val="00C12097"/>
    <w:rsid w:val="00C13606"/>
    <w:rsid w:val="00C1422E"/>
    <w:rsid w:val="00C14332"/>
    <w:rsid w:val="00C160AE"/>
    <w:rsid w:val="00C17194"/>
    <w:rsid w:val="00C17E24"/>
    <w:rsid w:val="00C20776"/>
    <w:rsid w:val="00C21746"/>
    <w:rsid w:val="00C24764"/>
    <w:rsid w:val="00C252F2"/>
    <w:rsid w:val="00C26C3B"/>
    <w:rsid w:val="00C26C53"/>
    <w:rsid w:val="00C27CA7"/>
    <w:rsid w:val="00C3107F"/>
    <w:rsid w:val="00C3180D"/>
    <w:rsid w:val="00C33BFA"/>
    <w:rsid w:val="00C3484D"/>
    <w:rsid w:val="00C35403"/>
    <w:rsid w:val="00C365D9"/>
    <w:rsid w:val="00C36A2C"/>
    <w:rsid w:val="00C3725A"/>
    <w:rsid w:val="00C40743"/>
    <w:rsid w:val="00C40AA1"/>
    <w:rsid w:val="00C41954"/>
    <w:rsid w:val="00C41D9A"/>
    <w:rsid w:val="00C4225F"/>
    <w:rsid w:val="00C4238A"/>
    <w:rsid w:val="00C4328C"/>
    <w:rsid w:val="00C43470"/>
    <w:rsid w:val="00C436D4"/>
    <w:rsid w:val="00C4420F"/>
    <w:rsid w:val="00C45396"/>
    <w:rsid w:val="00C45CF1"/>
    <w:rsid w:val="00C462CF"/>
    <w:rsid w:val="00C4694E"/>
    <w:rsid w:val="00C508BE"/>
    <w:rsid w:val="00C50D34"/>
    <w:rsid w:val="00C51734"/>
    <w:rsid w:val="00C534CF"/>
    <w:rsid w:val="00C5380B"/>
    <w:rsid w:val="00C53A16"/>
    <w:rsid w:val="00C54471"/>
    <w:rsid w:val="00C54B9B"/>
    <w:rsid w:val="00C55589"/>
    <w:rsid w:val="00C57D6C"/>
    <w:rsid w:val="00C61E79"/>
    <w:rsid w:val="00C640DD"/>
    <w:rsid w:val="00C6482B"/>
    <w:rsid w:val="00C6587F"/>
    <w:rsid w:val="00C667B5"/>
    <w:rsid w:val="00C67827"/>
    <w:rsid w:val="00C73001"/>
    <w:rsid w:val="00C73206"/>
    <w:rsid w:val="00C7514A"/>
    <w:rsid w:val="00C75228"/>
    <w:rsid w:val="00C759B5"/>
    <w:rsid w:val="00C76099"/>
    <w:rsid w:val="00C801A2"/>
    <w:rsid w:val="00C80300"/>
    <w:rsid w:val="00C81760"/>
    <w:rsid w:val="00C82450"/>
    <w:rsid w:val="00C825C5"/>
    <w:rsid w:val="00C829D1"/>
    <w:rsid w:val="00C83D5B"/>
    <w:rsid w:val="00C83D7C"/>
    <w:rsid w:val="00C8515B"/>
    <w:rsid w:val="00C86FBC"/>
    <w:rsid w:val="00C916A0"/>
    <w:rsid w:val="00C919B6"/>
    <w:rsid w:val="00C9325C"/>
    <w:rsid w:val="00C93539"/>
    <w:rsid w:val="00C945F7"/>
    <w:rsid w:val="00C950F5"/>
    <w:rsid w:val="00C97618"/>
    <w:rsid w:val="00C97FFC"/>
    <w:rsid w:val="00CA0DBE"/>
    <w:rsid w:val="00CA0FD4"/>
    <w:rsid w:val="00CA18D2"/>
    <w:rsid w:val="00CA3278"/>
    <w:rsid w:val="00CA3FE0"/>
    <w:rsid w:val="00CA4CA5"/>
    <w:rsid w:val="00CA4E0B"/>
    <w:rsid w:val="00CA57CB"/>
    <w:rsid w:val="00CA7C54"/>
    <w:rsid w:val="00CB37C5"/>
    <w:rsid w:val="00CB4D53"/>
    <w:rsid w:val="00CB60D7"/>
    <w:rsid w:val="00CB6F18"/>
    <w:rsid w:val="00CC036D"/>
    <w:rsid w:val="00CC0F25"/>
    <w:rsid w:val="00CC169A"/>
    <w:rsid w:val="00CC3058"/>
    <w:rsid w:val="00CC3094"/>
    <w:rsid w:val="00CC48F7"/>
    <w:rsid w:val="00CC6462"/>
    <w:rsid w:val="00CC6C33"/>
    <w:rsid w:val="00CC719D"/>
    <w:rsid w:val="00CD02CE"/>
    <w:rsid w:val="00CD14B1"/>
    <w:rsid w:val="00CD218A"/>
    <w:rsid w:val="00CD284A"/>
    <w:rsid w:val="00CD2D5E"/>
    <w:rsid w:val="00CD2F68"/>
    <w:rsid w:val="00CD4432"/>
    <w:rsid w:val="00CD5410"/>
    <w:rsid w:val="00CD5FE4"/>
    <w:rsid w:val="00CE04B2"/>
    <w:rsid w:val="00CE1A94"/>
    <w:rsid w:val="00CE219C"/>
    <w:rsid w:val="00CE29FD"/>
    <w:rsid w:val="00CE43E9"/>
    <w:rsid w:val="00CE570C"/>
    <w:rsid w:val="00CE5A08"/>
    <w:rsid w:val="00CE6FC8"/>
    <w:rsid w:val="00CF048D"/>
    <w:rsid w:val="00CF18A5"/>
    <w:rsid w:val="00CF20CD"/>
    <w:rsid w:val="00CF2151"/>
    <w:rsid w:val="00CF280F"/>
    <w:rsid w:val="00CF454A"/>
    <w:rsid w:val="00CF45D5"/>
    <w:rsid w:val="00CF64C3"/>
    <w:rsid w:val="00D00E8B"/>
    <w:rsid w:val="00D0340C"/>
    <w:rsid w:val="00D0637B"/>
    <w:rsid w:val="00D068F3"/>
    <w:rsid w:val="00D06B91"/>
    <w:rsid w:val="00D101E3"/>
    <w:rsid w:val="00D13003"/>
    <w:rsid w:val="00D1383F"/>
    <w:rsid w:val="00D139A1"/>
    <w:rsid w:val="00D153EB"/>
    <w:rsid w:val="00D1751B"/>
    <w:rsid w:val="00D17B9B"/>
    <w:rsid w:val="00D220B7"/>
    <w:rsid w:val="00D25C21"/>
    <w:rsid w:val="00D25D0A"/>
    <w:rsid w:val="00D26925"/>
    <w:rsid w:val="00D27A55"/>
    <w:rsid w:val="00D30E13"/>
    <w:rsid w:val="00D343B0"/>
    <w:rsid w:val="00D34664"/>
    <w:rsid w:val="00D36316"/>
    <w:rsid w:val="00D368DC"/>
    <w:rsid w:val="00D36E6D"/>
    <w:rsid w:val="00D40830"/>
    <w:rsid w:val="00D40EAD"/>
    <w:rsid w:val="00D40F3B"/>
    <w:rsid w:val="00D42EBD"/>
    <w:rsid w:val="00D43ACE"/>
    <w:rsid w:val="00D43DA2"/>
    <w:rsid w:val="00D43EAC"/>
    <w:rsid w:val="00D44472"/>
    <w:rsid w:val="00D45206"/>
    <w:rsid w:val="00D47FBB"/>
    <w:rsid w:val="00D50B60"/>
    <w:rsid w:val="00D52173"/>
    <w:rsid w:val="00D52DAB"/>
    <w:rsid w:val="00D53B4B"/>
    <w:rsid w:val="00D56ACE"/>
    <w:rsid w:val="00D61553"/>
    <w:rsid w:val="00D616C4"/>
    <w:rsid w:val="00D64816"/>
    <w:rsid w:val="00D700A4"/>
    <w:rsid w:val="00D72814"/>
    <w:rsid w:val="00D7352F"/>
    <w:rsid w:val="00D73B14"/>
    <w:rsid w:val="00D75ABA"/>
    <w:rsid w:val="00D76021"/>
    <w:rsid w:val="00D76D15"/>
    <w:rsid w:val="00D838C9"/>
    <w:rsid w:val="00D848C1"/>
    <w:rsid w:val="00D857BB"/>
    <w:rsid w:val="00D85981"/>
    <w:rsid w:val="00D87870"/>
    <w:rsid w:val="00D87A87"/>
    <w:rsid w:val="00D9110B"/>
    <w:rsid w:val="00D91E8D"/>
    <w:rsid w:val="00D9224C"/>
    <w:rsid w:val="00D93682"/>
    <w:rsid w:val="00D942C3"/>
    <w:rsid w:val="00D95E92"/>
    <w:rsid w:val="00D96066"/>
    <w:rsid w:val="00D96504"/>
    <w:rsid w:val="00D96BDC"/>
    <w:rsid w:val="00D96F50"/>
    <w:rsid w:val="00DA06CE"/>
    <w:rsid w:val="00DA12F0"/>
    <w:rsid w:val="00DA3D54"/>
    <w:rsid w:val="00DA40F2"/>
    <w:rsid w:val="00DA446E"/>
    <w:rsid w:val="00DA6976"/>
    <w:rsid w:val="00DA6B33"/>
    <w:rsid w:val="00DA75EE"/>
    <w:rsid w:val="00DA770B"/>
    <w:rsid w:val="00DA7D51"/>
    <w:rsid w:val="00DB0037"/>
    <w:rsid w:val="00DB25E4"/>
    <w:rsid w:val="00DB2BB5"/>
    <w:rsid w:val="00DB4E27"/>
    <w:rsid w:val="00DB4F7B"/>
    <w:rsid w:val="00DB5B2E"/>
    <w:rsid w:val="00DC162E"/>
    <w:rsid w:val="00DC24C9"/>
    <w:rsid w:val="00DC5BE3"/>
    <w:rsid w:val="00DC697B"/>
    <w:rsid w:val="00DD0B1B"/>
    <w:rsid w:val="00DD31EA"/>
    <w:rsid w:val="00DD46F6"/>
    <w:rsid w:val="00DD4C1B"/>
    <w:rsid w:val="00DD5419"/>
    <w:rsid w:val="00DD5B6E"/>
    <w:rsid w:val="00DD6EC7"/>
    <w:rsid w:val="00DE0303"/>
    <w:rsid w:val="00DE39B2"/>
    <w:rsid w:val="00DE62F6"/>
    <w:rsid w:val="00DE6C27"/>
    <w:rsid w:val="00DE7097"/>
    <w:rsid w:val="00DE7840"/>
    <w:rsid w:val="00DF0C81"/>
    <w:rsid w:val="00DF2157"/>
    <w:rsid w:val="00DF21CF"/>
    <w:rsid w:val="00DF2365"/>
    <w:rsid w:val="00DF331E"/>
    <w:rsid w:val="00DF3AE0"/>
    <w:rsid w:val="00DF6244"/>
    <w:rsid w:val="00DF68B7"/>
    <w:rsid w:val="00DF7A53"/>
    <w:rsid w:val="00E00689"/>
    <w:rsid w:val="00E00937"/>
    <w:rsid w:val="00E02661"/>
    <w:rsid w:val="00E02E96"/>
    <w:rsid w:val="00E03086"/>
    <w:rsid w:val="00E1268B"/>
    <w:rsid w:val="00E1282D"/>
    <w:rsid w:val="00E15C6E"/>
    <w:rsid w:val="00E20189"/>
    <w:rsid w:val="00E202D8"/>
    <w:rsid w:val="00E219C9"/>
    <w:rsid w:val="00E3207B"/>
    <w:rsid w:val="00E32C54"/>
    <w:rsid w:val="00E32D38"/>
    <w:rsid w:val="00E34772"/>
    <w:rsid w:val="00E34960"/>
    <w:rsid w:val="00E3497B"/>
    <w:rsid w:val="00E35BFE"/>
    <w:rsid w:val="00E35E4C"/>
    <w:rsid w:val="00E360B8"/>
    <w:rsid w:val="00E40237"/>
    <w:rsid w:val="00E4098A"/>
    <w:rsid w:val="00E40B82"/>
    <w:rsid w:val="00E41E2D"/>
    <w:rsid w:val="00E42889"/>
    <w:rsid w:val="00E44E48"/>
    <w:rsid w:val="00E45CCF"/>
    <w:rsid w:val="00E517D1"/>
    <w:rsid w:val="00E51CE9"/>
    <w:rsid w:val="00E538E0"/>
    <w:rsid w:val="00E5406C"/>
    <w:rsid w:val="00E559AD"/>
    <w:rsid w:val="00E56A5A"/>
    <w:rsid w:val="00E57D85"/>
    <w:rsid w:val="00E57DDF"/>
    <w:rsid w:val="00E57FBD"/>
    <w:rsid w:val="00E6023F"/>
    <w:rsid w:val="00E60561"/>
    <w:rsid w:val="00E61DA8"/>
    <w:rsid w:val="00E61E94"/>
    <w:rsid w:val="00E628D6"/>
    <w:rsid w:val="00E62987"/>
    <w:rsid w:val="00E62D92"/>
    <w:rsid w:val="00E66745"/>
    <w:rsid w:val="00E67E8B"/>
    <w:rsid w:val="00E70099"/>
    <w:rsid w:val="00E72849"/>
    <w:rsid w:val="00E728F1"/>
    <w:rsid w:val="00E73D9C"/>
    <w:rsid w:val="00E753F2"/>
    <w:rsid w:val="00E76044"/>
    <w:rsid w:val="00E76B09"/>
    <w:rsid w:val="00E777CE"/>
    <w:rsid w:val="00E7793D"/>
    <w:rsid w:val="00E828F3"/>
    <w:rsid w:val="00E829B2"/>
    <w:rsid w:val="00E82BCD"/>
    <w:rsid w:val="00E83544"/>
    <w:rsid w:val="00E83FFA"/>
    <w:rsid w:val="00E84235"/>
    <w:rsid w:val="00E8512D"/>
    <w:rsid w:val="00E86868"/>
    <w:rsid w:val="00E9451A"/>
    <w:rsid w:val="00E949C5"/>
    <w:rsid w:val="00E951CA"/>
    <w:rsid w:val="00E95404"/>
    <w:rsid w:val="00E95593"/>
    <w:rsid w:val="00E96304"/>
    <w:rsid w:val="00EA38A5"/>
    <w:rsid w:val="00EA4258"/>
    <w:rsid w:val="00EA534F"/>
    <w:rsid w:val="00EA7129"/>
    <w:rsid w:val="00EA7696"/>
    <w:rsid w:val="00EA7E71"/>
    <w:rsid w:val="00EB1C8B"/>
    <w:rsid w:val="00EB303B"/>
    <w:rsid w:val="00EB416F"/>
    <w:rsid w:val="00EB44EF"/>
    <w:rsid w:val="00EB4823"/>
    <w:rsid w:val="00EB5A63"/>
    <w:rsid w:val="00EB73DA"/>
    <w:rsid w:val="00EC294A"/>
    <w:rsid w:val="00EC2E1F"/>
    <w:rsid w:val="00EC3018"/>
    <w:rsid w:val="00EC377A"/>
    <w:rsid w:val="00EC7173"/>
    <w:rsid w:val="00EC7F5A"/>
    <w:rsid w:val="00ED0D15"/>
    <w:rsid w:val="00ED3744"/>
    <w:rsid w:val="00ED38A5"/>
    <w:rsid w:val="00ED3D94"/>
    <w:rsid w:val="00ED634A"/>
    <w:rsid w:val="00ED6821"/>
    <w:rsid w:val="00EE02D9"/>
    <w:rsid w:val="00EE165C"/>
    <w:rsid w:val="00EE18A7"/>
    <w:rsid w:val="00EE1E63"/>
    <w:rsid w:val="00EE7DEC"/>
    <w:rsid w:val="00EF10CF"/>
    <w:rsid w:val="00EF4C3D"/>
    <w:rsid w:val="00EF6A0C"/>
    <w:rsid w:val="00EF7555"/>
    <w:rsid w:val="00EF7591"/>
    <w:rsid w:val="00F00CC9"/>
    <w:rsid w:val="00F0294C"/>
    <w:rsid w:val="00F037D1"/>
    <w:rsid w:val="00F0433A"/>
    <w:rsid w:val="00F04366"/>
    <w:rsid w:val="00F04AE0"/>
    <w:rsid w:val="00F06434"/>
    <w:rsid w:val="00F06603"/>
    <w:rsid w:val="00F06605"/>
    <w:rsid w:val="00F0748E"/>
    <w:rsid w:val="00F115E6"/>
    <w:rsid w:val="00F11E58"/>
    <w:rsid w:val="00F13606"/>
    <w:rsid w:val="00F13856"/>
    <w:rsid w:val="00F13AFC"/>
    <w:rsid w:val="00F140F5"/>
    <w:rsid w:val="00F14256"/>
    <w:rsid w:val="00F146E9"/>
    <w:rsid w:val="00F14B7C"/>
    <w:rsid w:val="00F16114"/>
    <w:rsid w:val="00F16F7F"/>
    <w:rsid w:val="00F17F3D"/>
    <w:rsid w:val="00F2067E"/>
    <w:rsid w:val="00F230E5"/>
    <w:rsid w:val="00F2609E"/>
    <w:rsid w:val="00F26CB4"/>
    <w:rsid w:val="00F270D5"/>
    <w:rsid w:val="00F27C33"/>
    <w:rsid w:val="00F30213"/>
    <w:rsid w:val="00F30F82"/>
    <w:rsid w:val="00F314CF"/>
    <w:rsid w:val="00F321BD"/>
    <w:rsid w:val="00F3399B"/>
    <w:rsid w:val="00F33BA5"/>
    <w:rsid w:val="00F34E9D"/>
    <w:rsid w:val="00F362C3"/>
    <w:rsid w:val="00F3773B"/>
    <w:rsid w:val="00F37BE4"/>
    <w:rsid w:val="00F40AF3"/>
    <w:rsid w:val="00F40FFE"/>
    <w:rsid w:val="00F43A5F"/>
    <w:rsid w:val="00F4484A"/>
    <w:rsid w:val="00F4493D"/>
    <w:rsid w:val="00F4501A"/>
    <w:rsid w:val="00F46B6C"/>
    <w:rsid w:val="00F472BA"/>
    <w:rsid w:val="00F51B4E"/>
    <w:rsid w:val="00F5402A"/>
    <w:rsid w:val="00F553CA"/>
    <w:rsid w:val="00F55B0F"/>
    <w:rsid w:val="00F567D6"/>
    <w:rsid w:val="00F57231"/>
    <w:rsid w:val="00F628F3"/>
    <w:rsid w:val="00F6373D"/>
    <w:rsid w:val="00F64924"/>
    <w:rsid w:val="00F658A2"/>
    <w:rsid w:val="00F65988"/>
    <w:rsid w:val="00F7189E"/>
    <w:rsid w:val="00F73D9D"/>
    <w:rsid w:val="00F74296"/>
    <w:rsid w:val="00F74B88"/>
    <w:rsid w:val="00F75067"/>
    <w:rsid w:val="00F752A4"/>
    <w:rsid w:val="00F763C1"/>
    <w:rsid w:val="00F769D5"/>
    <w:rsid w:val="00F76B49"/>
    <w:rsid w:val="00F76E87"/>
    <w:rsid w:val="00F7724F"/>
    <w:rsid w:val="00F7799D"/>
    <w:rsid w:val="00F8067C"/>
    <w:rsid w:val="00F8091B"/>
    <w:rsid w:val="00F81289"/>
    <w:rsid w:val="00F82DE8"/>
    <w:rsid w:val="00F844C8"/>
    <w:rsid w:val="00F84DEF"/>
    <w:rsid w:val="00F90239"/>
    <w:rsid w:val="00F905D8"/>
    <w:rsid w:val="00F91900"/>
    <w:rsid w:val="00F92CD5"/>
    <w:rsid w:val="00F93E89"/>
    <w:rsid w:val="00F93F66"/>
    <w:rsid w:val="00F95288"/>
    <w:rsid w:val="00F961A8"/>
    <w:rsid w:val="00F9659D"/>
    <w:rsid w:val="00F967DD"/>
    <w:rsid w:val="00F96807"/>
    <w:rsid w:val="00FA2242"/>
    <w:rsid w:val="00FA250D"/>
    <w:rsid w:val="00FA26F8"/>
    <w:rsid w:val="00FA5812"/>
    <w:rsid w:val="00FA5D57"/>
    <w:rsid w:val="00FB6AEC"/>
    <w:rsid w:val="00FB6E36"/>
    <w:rsid w:val="00FB6F90"/>
    <w:rsid w:val="00FB7C24"/>
    <w:rsid w:val="00FB7EB7"/>
    <w:rsid w:val="00FC1839"/>
    <w:rsid w:val="00FC745E"/>
    <w:rsid w:val="00FD0535"/>
    <w:rsid w:val="00FD08E1"/>
    <w:rsid w:val="00FD1824"/>
    <w:rsid w:val="00FD1FAF"/>
    <w:rsid w:val="00FD3533"/>
    <w:rsid w:val="00FD59DF"/>
    <w:rsid w:val="00FD66E5"/>
    <w:rsid w:val="00FD76A2"/>
    <w:rsid w:val="00FD7A79"/>
    <w:rsid w:val="00FD7D63"/>
    <w:rsid w:val="00FE0AE7"/>
    <w:rsid w:val="00FE2260"/>
    <w:rsid w:val="00FE24A4"/>
    <w:rsid w:val="00FE284C"/>
    <w:rsid w:val="00FE2FE3"/>
    <w:rsid w:val="00FE3F78"/>
    <w:rsid w:val="00FE54FE"/>
    <w:rsid w:val="00FF2CC6"/>
    <w:rsid w:val="00FF3DE2"/>
    <w:rsid w:val="00FF3FD8"/>
    <w:rsid w:val="00FF5464"/>
    <w:rsid w:val="00FF5994"/>
    <w:rsid w:val="00FF6AE7"/>
    <w:rsid w:val="00FF754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AA8E8"/>
  <w15:docId w15:val="{98910252-805B-4CE0-8ABC-95930E3E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DA0"/>
    <w:pPr>
      <w:textAlignment w:val="baseline"/>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D14B1"/>
    <w:pPr>
      <w:outlineLvl w:val="0"/>
    </w:pPr>
    <w:rPr>
      <w:b/>
      <w:bCs/>
      <w:caps/>
      <w:sz w:val="36"/>
      <w:szCs w:val="36"/>
    </w:rPr>
  </w:style>
  <w:style w:type="paragraph" w:styleId="Heading2">
    <w:name w:val="heading 2"/>
    <w:basedOn w:val="Normal"/>
    <w:next w:val="Normal"/>
    <w:link w:val="Heading2Char"/>
    <w:uiPriority w:val="9"/>
    <w:unhideWhenUsed/>
    <w:qFormat/>
    <w:rsid w:val="00EA7696"/>
    <w:pPr>
      <w:spacing w:before="240" w:after="240"/>
      <w:outlineLvl w:val="1"/>
    </w:pPr>
    <w:rPr>
      <w:b/>
      <w:bCs/>
      <w:sz w:val="32"/>
      <w:szCs w:val="32"/>
    </w:rPr>
  </w:style>
  <w:style w:type="paragraph" w:styleId="Heading3">
    <w:name w:val="heading 3"/>
    <w:basedOn w:val="Normal"/>
    <w:next w:val="Normal"/>
    <w:link w:val="Heading3Char"/>
    <w:uiPriority w:val="9"/>
    <w:unhideWhenUsed/>
    <w:qFormat/>
    <w:rsid w:val="000C467C"/>
    <w:pPr>
      <w:numPr>
        <w:numId w:val="7"/>
      </w:numPr>
      <w:spacing w:before="120" w:after="120"/>
      <w:outlineLvl w:val="2"/>
    </w:pPr>
    <w:rPr>
      <w:b/>
      <w:bCs/>
      <w:sz w:val="28"/>
      <w:szCs w:val="28"/>
    </w:rPr>
  </w:style>
  <w:style w:type="paragraph" w:styleId="Heading5">
    <w:name w:val="heading 5"/>
    <w:basedOn w:val="Normal"/>
    <w:next w:val="Normal"/>
    <w:link w:val="Heading5Char"/>
    <w:qFormat/>
    <w:rsid w:val="00CA39E9"/>
    <w:pPr>
      <w:keepNext/>
      <w:widowControl w:val="0"/>
      <w:jc w:val="right"/>
      <w:outlineLvl w:val="4"/>
    </w:pPr>
    <w:rPr>
      <w:rFonts w:eastAsia="Lucida Sans Unicod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character" w:customStyle="1" w:styleId="Heading1Char">
    <w:name w:val="Heading 1 Char"/>
    <w:basedOn w:val="DefaultParagraphFont"/>
    <w:link w:val="Heading1"/>
    <w:uiPriority w:val="9"/>
    <w:qFormat/>
    <w:rsid w:val="00CD14B1"/>
    <w:rPr>
      <w:rFonts w:ascii="Times New Roman" w:eastAsia="Times New Roman" w:hAnsi="Times New Roman" w:cs="Times New Roman"/>
      <w:b/>
      <w:bCs/>
      <w:caps/>
      <w:kern w:val="0"/>
      <w:sz w:val="36"/>
      <w:szCs w:val="36"/>
      <w14:ligatures w14:val="none"/>
    </w:rPr>
  </w:style>
  <w:style w:type="character" w:styleId="CommentReference">
    <w:name w:val="annotation reference"/>
    <w:basedOn w:val="DefaultParagraphFont"/>
    <w:uiPriority w:val="99"/>
    <w:semiHidden/>
    <w:unhideWhenUsed/>
    <w:qFormat/>
    <w:rsid w:val="00C72BD4"/>
    <w:rPr>
      <w:sz w:val="16"/>
      <w:szCs w:val="16"/>
    </w:rPr>
  </w:style>
  <w:style w:type="character" w:customStyle="1" w:styleId="CommentTextChar">
    <w:name w:val="Comment Text Char"/>
    <w:basedOn w:val="DefaultParagraphFont"/>
    <w:link w:val="CommentText"/>
    <w:uiPriority w:val="99"/>
    <w:qFormat/>
    <w:rsid w:val="00C72BD4"/>
    <w:rPr>
      <w:sz w:val="20"/>
      <w:szCs w:val="20"/>
    </w:rPr>
  </w:style>
  <w:style w:type="character" w:customStyle="1" w:styleId="CommentSubjectChar">
    <w:name w:val="Comment Subject Char"/>
    <w:basedOn w:val="CommentTextChar"/>
    <w:link w:val="CommentSubject"/>
    <w:uiPriority w:val="99"/>
    <w:semiHidden/>
    <w:qFormat/>
    <w:rsid w:val="00C72BD4"/>
    <w:rPr>
      <w:b/>
      <w:bCs/>
      <w:sz w:val="20"/>
      <w:szCs w:val="20"/>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pPr>
  </w:style>
  <w:style w:type="paragraph" w:customStyle="1" w:styleId="paragraph">
    <w:name w:val="paragraph"/>
    <w:basedOn w:val="Normal"/>
    <w:qFormat/>
    <w:rsid w:val="006841BA"/>
    <w:pPr>
      <w:spacing w:beforeAutospacing="1" w:afterAutospacing="1"/>
    </w:pPr>
  </w:style>
  <w:style w:type="paragraph" w:customStyle="1" w:styleId="outlineelement">
    <w:name w:val="outlineelement"/>
    <w:basedOn w:val="Normal"/>
    <w:qFormat/>
    <w:rsid w:val="006841BA"/>
    <w:pPr>
      <w:spacing w:beforeAutospacing="1" w:afterAutospacing="1"/>
    </w:p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pPr>
  </w:style>
  <w:style w:type="paragraph" w:styleId="Footer">
    <w:name w:val="footer"/>
    <w:basedOn w:val="Normal"/>
    <w:link w:val="FooterChar"/>
    <w:uiPriority w:val="99"/>
    <w:unhideWhenUsed/>
    <w:rsid w:val="00CA39E9"/>
    <w:pPr>
      <w:tabs>
        <w:tab w:val="center" w:pos="4680"/>
        <w:tab w:val="right" w:pos="9360"/>
      </w:tabs>
    </w:pPr>
  </w:style>
  <w:style w:type="paragraph" w:styleId="NormalWeb">
    <w:name w:val="Normal (Web)"/>
    <w:basedOn w:val="Normal"/>
    <w:uiPriority w:val="99"/>
    <w:unhideWhenUsed/>
    <w:qFormat/>
    <w:rsid w:val="00A1176D"/>
    <w:pPr>
      <w:spacing w:beforeAutospacing="1" w:afterAutospacing="1"/>
    </w:pPr>
  </w:style>
  <w:style w:type="paragraph" w:customStyle="1" w:styleId="xmsonormal">
    <w:name w:val="x_msonormal"/>
    <w:basedOn w:val="Normal"/>
    <w:qFormat/>
    <w:rsid w:val="00A1176D"/>
    <w:pPr>
      <w:spacing w:beforeAutospacing="1" w:afterAutospacing="1"/>
    </w:pPr>
    <w:rPr>
      <w:rFonts w:ascii="Calibri" w:hAnsi="Calibri" w:cs="Calibri"/>
    </w:rPr>
  </w:style>
  <w:style w:type="paragraph" w:customStyle="1" w:styleId="p1">
    <w:name w:val="p1"/>
    <w:basedOn w:val="Normal"/>
    <w:qFormat/>
    <w:rsid w:val="00603A3C"/>
    <w:pPr>
      <w:suppressAutoHyphens w:val="0"/>
      <w:spacing w:beforeAutospacing="1" w:afterAutospacing="1"/>
    </w:pPr>
    <w:rPr>
      <w:rFonts w:ascii="Aptos" w:eastAsiaTheme="minorEastAsia" w:hAnsi="Aptos" w:cs="Aptos"/>
      <w:lang w:eastAsia="zh-CN"/>
    </w:rPr>
  </w:style>
  <w:style w:type="paragraph" w:styleId="Title">
    <w:name w:val="Title"/>
    <w:basedOn w:val="Normal"/>
    <w:link w:val="TitleChar"/>
    <w:qFormat/>
    <w:rsid w:val="00A165CE"/>
    <w:pPr>
      <w:suppressAutoHyphens w:val="0"/>
      <w:spacing w:line="360" w:lineRule="auto"/>
      <w:jc w:val="center"/>
    </w:pPr>
    <w:rPr>
      <w:b/>
      <w:sz w:val="28"/>
      <w:szCs w:val="20"/>
    </w:rPr>
  </w:style>
  <w:style w:type="paragraph" w:customStyle="1" w:styleId="p2">
    <w:name w:val="p2"/>
    <w:basedOn w:val="Normal"/>
    <w:qFormat/>
    <w:rsid w:val="004E5849"/>
    <w:pPr>
      <w:suppressAutoHyphens w:val="0"/>
      <w:spacing w:beforeAutospacing="1" w:afterAutospacing="1"/>
    </w:pPr>
    <w:rPr>
      <w:rFonts w:ascii="Aptos" w:eastAsiaTheme="minorEastAsia" w:hAnsi="Aptos" w:cs="Aptos"/>
      <w:lang w:eastAsia="zh-CN"/>
    </w:rPr>
  </w:style>
  <w:style w:type="paragraph" w:customStyle="1" w:styleId="transcript-list-item">
    <w:name w:val="transcript-list-item"/>
    <w:basedOn w:val="Normal"/>
    <w:qFormat/>
    <w:rsid w:val="00075DD1"/>
    <w:pPr>
      <w:suppressAutoHyphens w:val="0"/>
      <w:spacing w:beforeAutospacing="1" w:afterAutospacing="1"/>
    </w:pPr>
  </w:style>
  <w:style w:type="paragraph" w:styleId="CommentText">
    <w:name w:val="annotation text"/>
    <w:basedOn w:val="Normal"/>
    <w:link w:val="CommentTextChar"/>
    <w:uiPriority w:val="99"/>
    <w:unhideWhenUsed/>
    <w:rsid w:val="00C72BD4"/>
    <w:rPr>
      <w:sz w:val="20"/>
      <w:szCs w:val="20"/>
    </w:rPr>
  </w:style>
  <w:style w:type="paragraph" w:styleId="CommentSubject">
    <w:name w:val="annotation subject"/>
    <w:basedOn w:val="CommentText"/>
    <w:next w:val="CommentText"/>
    <w:link w:val="CommentSubjectChar"/>
    <w:uiPriority w:val="99"/>
    <w:semiHidden/>
    <w:unhideWhenUsed/>
    <w:qFormat/>
    <w:rsid w:val="00C72BD4"/>
    <w:rPr>
      <w:b/>
      <w:bCs/>
    </w:rPr>
  </w:style>
  <w:style w:type="paragraph" w:customStyle="1" w:styleId="Comment">
    <w:name w:val="Comment"/>
    <w:basedOn w:val="Normal"/>
    <w:qFormat/>
    <w:rPr>
      <w:sz w:val="20"/>
      <w:szCs w:val="20"/>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3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A7696"/>
    <w:rPr>
      <w:rFonts w:ascii="Times New Roman" w:eastAsia="Times New Roman" w:hAnsi="Times New Roman" w:cs="Times New Roman"/>
      <w:b/>
      <w:bCs/>
      <w:kern w:val="0"/>
      <w:sz w:val="32"/>
      <w:szCs w:val="32"/>
      <w14:ligatures w14:val="none"/>
    </w:rPr>
  </w:style>
  <w:style w:type="character" w:customStyle="1" w:styleId="Heading3Char">
    <w:name w:val="Heading 3 Char"/>
    <w:basedOn w:val="DefaultParagraphFont"/>
    <w:link w:val="Heading3"/>
    <w:uiPriority w:val="9"/>
    <w:rsid w:val="000C467C"/>
    <w:rPr>
      <w:rFonts w:ascii="Times New Roman" w:eastAsia="Times New Roman" w:hAnsi="Times New Roman" w:cs="Times New Roman"/>
      <w:b/>
      <w:bCs/>
      <w:kern w:val="0"/>
      <w:sz w:val="28"/>
      <w:szCs w:val="28"/>
      <w14:ligatures w14:val="none"/>
    </w:rPr>
  </w:style>
  <w:style w:type="paragraph" w:styleId="TOCHeading">
    <w:name w:val="TOC Heading"/>
    <w:basedOn w:val="Heading1"/>
    <w:next w:val="Normal"/>
    <w:uiPriority w:val="39"/>
    <w:unhideWhenUsed/>
    <w:qFormat/>
    <w:rsid w:val="00CD14B1"/>
    <w:pPr>
      <w:keepNext/>
      <w:keepLines/>
      <w:suppressAutoHyphens w:val="0"/>
      <w:spacing w:before="240" w:line="259" w:lineRule="auto"/>
      <w:textAlignment w:val="auto"/>
      <w:outlineLvl w:val="9"/>
    </w:pPr>
    <w:rPr>
      <w:rFonts w:asciiTheme="majorHAnsi" w:eastAsiaTheme="majorEastAsia" w:hAnsiTheme="majorHAnsi" w:cstheme="majorBidi"/>
      <w:b w:val="0"/>
      <w:bCs w:val="0"/>
      <w:caps w:val="0"/>
      <w:color w:val="2F5496" w:themeColor="accent1" w:themeShade="BF"/>
      <w:sz w:val="32"/>
      <w:szCs w:val="32"/>
    </w:rPr>
  </w:style>
  <w:style w:type="paragraph" w:styleId="TOC1">
    <w:name w:val="toc 1"/>
    <w:basedOn w:val="Normal"/>
    <w:next w:val="Normal"/>
    <w:autoRedefine/>
    <w:uiPriority w:val="39"/>
    <w:unhideWhenUsed/>
    <w:rsid w:val="00C462CF"/>
    <w:pPr>
      <w:spacing w:after="100"/>
    </w:pPr>
  </w:style>
  <w:style w:type="paragraph" w:styleId="TOC2">
    <w:name w:val="toc 2"/>
    <w:basedOn w:val="Normal"/>
    <w:next w:val="Normal"/>
    <w:autoRedefine/>
    <w:uiPriority w:val="39"/>
    <w:unhideWhenUsed/>
    <w:rsid w:val="00CD14B1"/>
    <w:pPr>
      <w:spacing w:after="100"/>
      <w:ind w:left="240"/>
    </w:pPr>
  </w:style>
  <w:style w:type="paragraph" w:styleId="TOC3">
    <w:name w:val="toc 3"/>
    <w:basedOn w:val="Normal"/>
    <w:next w:val="Normal"/>
    <w:autoRedefine/>
    <w:uiPriority w:val="39"/>
    <w:unhideWhenUsed/>
    <w:rsid w:val="00CD14B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kstate-edu.zoom.us/j/91583341764?pwd=EaJhVeqzLpMOUR484vLwO7UIAPpqsm.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chel.schmitz@okstate.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hr.okstate.edu/pet-therapy/research-committee"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0E180-8987-4C3C-A1A2-B09C6FD3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5840</Words>
  <Characters>33290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8</cp:revision>
  <cp:lastPrinted>2026-01-13T15:43:00Z</cp:lastPrinted>
  <dcterms:created xsi:type="dcterms:W3CDTF">2026-10-05T16:43:00Z</dcterms:created>
  <dcterms:modified xsi:type="dcterms:W3CDTF">2026-10-09T13:59:00Z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